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672A" w14:textId="77777777" w:rsidR="00E400C4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75F126" wp14:editId="4CB10BE8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D57101" w14:textId="77777777" w:rsidR="00E400C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5F126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7AD57101" w14:textId="77777777" w:rsidR="00E400C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229999" wp14:editId="2D6B6603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375D3" w14:textId="77777777" w:rsidR="00E400C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2999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49375D3" w14:textId="77777777" w:rsidR="00E400C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14456025" w14:textId="77777777" w:rsidR="00E400C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C355C5B" wp14:editId="7624CBA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63386" w14:textId="77777777" w:rsidR="00E400C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B736B7A" w14:textId="77777777" w:rsidR="00E400C4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45EF1251" w14:textId="77777777" w:rsidR="00E400C4" w:rsidRDefault="00E400C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F9E95F2" w14:textId="77777777" w:rsidR="00E400C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A683A9" wp14:editId="1B15E61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8.3.2025</w:t>
      </w:r>
    </w:p>
    <w:p w14:paraId="01EB7408" w14:textId="77777777" w:rsidR="00E400C4" w:rsidRDefault="00E400C4" w:rsidP="00D66417">
      <w:pPr>
        <w:pStyle w:val="Nhozy2"/>
        <w:keepNext w:val="0"/>
        <w:rPr>
          <w:rFonts w:cs="Arial"/>
        </w:rPr>
      </w:pPr>
    </w:p>
    <w:p w14:paraId="40CF07FC" w14:textId="19E2654C" w:rsidR="00E400C4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F4608B">
        <w:rPr>
          <w:rFonts w:cs="Arial"/>
          <w:b/>
          <w:iCs/>
          <w:color w:val="FF0000"/>
          <w:szCs w:val="22"/>
        </w:rPr>
        <w:t>3481</w:t>
      </w:r>
      <w:r>
        <w:rPr>
          <w:rFonts w:cs="Arial"/>
          <w:bCs/>
          <w:iCs/>
          <w:szCs w:val="22"/>
        </w:rPr>
        <w:t xml:space="preserve"> dosáhlo družstvo </w:t>
      </w:r>
      <w:r w:rsidRPr="00F4608B">
        <w:rPr>
          <w:rFonts w:cs="Arial"/>
          <w:b/>
          <w:iCs/>
          <w:color w:val="FF0000"/>
          <w:szCs w:val="22"/>
        </w:rPr>
        <w:t>KK Slovan Rosice B</w:t>
      </w:r>
    </w:p>
    <w:p w14:paraId="6172276A" w14:textId="77777777" w:rsidR="00E400C4" w:rsidRDefault="0048382E" w:rsidP="00D66417">
      <w:pPr>
        <w:pStyle w:val="Nadpis2"/>
      </w:pPr>
      <w:r>
        <w:t>Jihomoravská divize 2024/2025</w:t>
      </w:r>
    </w:p>
    <w:p w14:paraId="735EE851" w14:textId="77777777" w:rsidR="00E400C4" w:rsidRDefault="00FF56AB" w:rsidP="00F4608B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21. kola</w:t>
      </w:r>
    </w:p>
    <w:p w14:paraId="6E1F4767" w14:textId="77777777" w:rsidR="00E400C4" w:rsidRDefault="00D96752" w:rsidP="007E11AF">
      <w:pPr>
        <w:pStyle w:val="Nadpisy"/>
      </w:pPr>
      <w:r>
        <w:t>Souhrnný přehled výsledků:</w:t>
      </w:r>
    </w:p>
    <w:p w14:paraId="41033AD8" w14:textId="77777777" w:rsidR="00E400C4" w:rsidRDefault="00DD19EF" w:rsidP="00F46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Otrokovice</w:t>
      </w:r>
      <w:r>
        <w:tab/>
        <w:t>5:3</w:t>
      </w:r>
      <w:r>
        <w:tab/>
      </w:r>
      <w:r>
        <w:rPr>
          <w:caps w:val="0"/>
        </w:rPr>
        <w:t>3186:3171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14:paraId="33F55732" w14:textId="77777777" w:rsidR="00E400C4" w:rsidRDefault="00DD19EF" w:rsidP="00F46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sz w:val="22"/>
        </w:rPr>
        <w:t>KK Orel Ivančice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Gumárny Zubří</w:t>
      </w:r>
      <w:r>
        <w:tab/>
        <w:t>3:5</w:t>
      </w:r>
      <w:r>
        <w:tab/>
      </w:r>
      <w:r>
        <w:rPr>
          <w:caps w:val="0"/>
        </w:rPr>
        <w:t>3125:3176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14:paraId="661EF420" w14:textId="2E57AF3C" w:rsidR="00E400C4" w:rsidRDefault="00DD19EF" w:rsidP="00F46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 w:rsidRPr="00F4608B">
        <w:rPr>
          <w:b/>
          <w:sz w:val="22"/>
          <w:szCs w:val="22"/>
        </w:rPr>
        <w:t>KK MS Brno B</w:t>
      </w:r>
      <w:r>
        <w:rPr>
          <w:sz w:val="22"/>
          <w:szCs w:val="22"/>
        </w:rPr>
        <w:tab/>
        <w:t xml:space="preserve">- </w:t>
      </w:r>
      <w:r w:rsidRPr="00F4608B">
        <w:rPr>
          <w:sz w:val="22"/>
          <w:szCs w:val="22"/>
        </w:rPr>
        <w:t>TJ Lokomotiva Valtice</w:t>
      </w:r>
      <w:r>
        <w:tab/>
        <w:t>6:2</w:t>
      </w:r>
      <w:r>
        <w:tab/>
      </w:r>
      <w:r>
        <w:rPr>
          <w:caps w:val="0"/>
        </w:rPr>
        <w:t>3317:3224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14:paraId="4C885D18" w14:textId="77777777" w:rsidR="00E400C4" w:rsidRDefault="00DD19EF" w:rsidP="00F46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 w:rsidRPr="00F4608B">
        <w:rPr>
          <w:sz w:val="22"/>
          <w:szCs w:val="22"/>
        </w:rPr>
        <w:t>TJ Valašské Meziříčí C</w:t>
      </w:r>
      <w:r>
        <w:rPr>
          <w:sz w:val="22"/>
          <w:szCs w:val="22"/>
        </w:rPr>
        <w:tab/>
        <w:t xml:space="preserve">- </w:t>
      </w:r>
      <w:r w:rsidRPr="00F4608B">
        <w:rPr>
          <w:b/>
          <w:sz w:val="22"/>
          <w:szCs w:val="22"/>
        </w:rPr>
        <w:t>SK Podlužan Prušánky B</w:t>
      </w:r>
      <w:r>
        <w:tab/>
        <w:t>1:7</w:t>
      </w:r>
      <w:r>
        <w:tab/>
      </w:r>
      <w:r>
        <w:rPr>
          <w:caps w:val="0"/>
        </w:rPr>
        <w:t>3284:3391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14:paraId="26684A05" w14:textId="77777777" w:rsidR="00E400C4" w:rsidRDefault="00DD19EF" w:rsidP="00F46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KC Zlín B</w:t>
      </w:r>
      <w:r>
        <w:tab/>
        <w:t>4.5:3.5</w:t>
      </w:r>
      <w:r>
        <w:tab/>
      </w:r>
      <w:r>
        <w:rPr>
          <w:caps w:val="0"/>
        </w:rPr>
        <w:t>3481:3446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14:paraId="09EC75AA" w14:textId="77777777" w:rsidR="00E400C4" w:rsidRDefault="00DD19EF" w:rsidP="00F46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6:2</w:t>
      </w:r>
      <w:r>
        <w:tab/>
      </w:r>
      <w:r>
        <w:rPr>
          <w:caps w:val="0"/>
        </w:rPr>
        <w:t>3255:3188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14:paraId="4F6AB80C" w14:textId="77777777" w:rsidR="00E400C4" w:rsidRDefault="00DD19EF" w:rsidP="00F4608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Sokol Mistřín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SK Kuželky Dubňany </w:t>
      </w:r>
      <w:r>
        <w:tab/>
        <w:t>7:1</w:t>
      </w:r>
      <w:r>
        <w:tab/>
      </w:r>
      <w:r>
        <w:rPr>
          <w:caps w:val="0"/>
        </w:rPr>
        <w:t>3334:3315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8.3.</w:t>
      </w:r>
    </w:p>
    <w:p w14:paraId="4C239487" w14:textId="77777777" w:rsidR="00E400C4" w:rsidRDefault="000C39FB" w:rsidP="00F4608B">
      <w:pPr>
        <w:pStyle w:val="Nadpisy"/>
        <w:spacing w:before="240"/>
      </w:pPr>
      <w:r>
        <w:t>Tabulka družstev:</w:t>
      </w:r>
    </w:p>
    <w:p w14:paraId="0C05D5AA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1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TJ Sokol Mistřín B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15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2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4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111.0 : 57.0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281.5 : 222.5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color w:val="00CC00"/>
          <w:sz w:val="24"/>
          <w:szCs w:val="24"/>
        </w:rPr>
        <w:t>3293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00CC00"/>
          <w:sz w:val="24"/>
          <w:szCs w:val="24"/>
        </w:rPr>
        <w:t>32</w:t>
      </w:r>
    </w:p>
    <w:p w14:paraId="56E28D55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SK Podlužan Prušánky B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13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3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5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98.0 : 70.0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253.0 : 251.0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3262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29</w:t>
      </w:r>
    </w:p>
    <w:p w14:paraId="4C54E705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3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TJ Sokol Šanov B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13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7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95.0 : 73.0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252.0 : 252.0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3260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27</w:t>
      </w:r>
    </w:p>
    <w:p w14:paraId="702F8F4B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4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TJ Gumárny Zubří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7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91.5 : 76.5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264.5 : 239.5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3272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26</w:t>
      </w:r>
    </w:p>
    <w:p w14:paraId="6B992056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5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KC Zlín B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8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97.0 : 71.0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279.5 : 224.5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3291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24</w:t>
      </w:r>
    </w:p>
    <w:p w14:paraId="6C7A7940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6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KK Slovan Rosice B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10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10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78.5 : 89.5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249.0 : 255.0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3182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</w:p>
    <w:p w14:paraId="318A8FC0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7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KK Moravská Slávia Brno B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10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0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81.0 : 87.0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258.5 : 245.5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3226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20</w:t>
      </w:r>
    </w:p>
    <w:p w14:paraId="2BB98A33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8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KK Vyškov C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8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82.0 : 86.0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247.5 : 256.5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3254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18</w:t>
      </w:r>
    </w:p>
    <w:p w14:paraId="07F78B04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9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TJ Jiskra Otrokovice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8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76.0 : 92.0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257.0 : 247.0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3249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17</w:t>
      </w:r>
    </w:p>
    <w:p w14:paraId="3E9CCCAE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10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TJ Valašské Meziříčí C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8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12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73.0 : 95.0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238.5 : 265.5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3154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17</w:t>
      </w:r>
    </w:p>
    <w:p w14:paraId="2064F9D7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11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TJ Lokomotiva Valtice 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8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0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13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75.0 : 93.0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238.0 : 266.0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sz w:val="24"/>
          <w:szCs w:val="24"/>
        </w:rPr>
        <w:t>3227</w:t>
      </w:r>
      <w:r w:rsidRPr="00F4608B">
        <w:rPr>
          <w:sz w:val="24"/>
          <w:szCs w:val="24"/>
        </w:rPr>
        <w:tab/>
      </w:r>
      <w:r w:rsidRPr="00F4608B">
        <w:rPr>
          <w:rFonts w:cs="Arial"/>
          <w:sz w:val="24"/>
          <w:szCs w:val="24"/>
        </w:rPr>
        <w:t>16</w:t>
      </w:r>
    </w:p>
    <w:p w14:paraId="5CD183A5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12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KK Orel Ivančice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20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7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12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72.0 : 88.0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233.0 : 247.0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color w:val="FF0000"/>
          <w:sz w:val="24"/>
          <w:szCs w:val="24"/>
        </w:rPr>
        <w:t>3217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15</w:t>
      </w:r>
    </w:p>
    <w:p w14:paraId="6CB44946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13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TJ Sokol Vážany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20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7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12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65.5 : 94.5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216.0 : 264.0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color w:val="FF0000"/>
          <w:sz w:val="24"/>
          <w:szCs w:val="24"/>
        </w:rPr>
        <w:t>3228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15</w:t>
      </w:r>
    </w:p>
    <w:p w14:paraId="5B6BF7B1" w14:textId="77777777" w:rsidR="00E400C4" w:rsidRPr="00F4608B" w:rsidRDefault="000F2689" w:rsidP="003F18AD">
      <w:pPr>
        <w:pStyle w:val="Tabulka"/>
        <w:rPr>
          <w:sz w:val="24"/>
          <w:szCs w:val="24"/>
        </w:rPr>
      </w:pP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14</w:t>
      </w:r>
      <w:r w:rsidRPr="00F4608B">
        <w:rPr>
          <w:sz w:val="24"/>
          <w:szCs w:val="24"/>
        </w:rPr>
        <w:t>.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SK Kuželky Dubňany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21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7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13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72.5 : 95.5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236.0 : 268.0</w:t>
      </w:r>
      <w:r w:rsidRPr="00F4608B">
        <w:rPr>
          <w:sz w:val="24"/>
          <w:szCs w:val="24"/>
        </w:rPr>
        <w:t xml:space="preserve"> </w:t>
      </w:r>
      <w:r w:rsidRPr="00F4608B">
        <w:rPr>
          <w:sz w:val="24"/>
          <w:szCs w:val="24"/>
        </w:rPr>
        <w:tab/>
        <w:t xml:space="preserve"> </w:t>
      </w:r>
      <w:r w:rsidRPr="00F4608B">
        <w:rPr>
          <w:rFonts w:cs="Arial"/>
          <w:color w:val="FF0000"/>
          <w:sz w:val="24"/>
          <w:szCs w:val="24"/>
        </w:rPr>
        <w:t>3221</w:t>
      </w:r>
      <w:r w:rsidRPr="00F4608B">
        <w:rPr>
          <w:sz w:val="24"/>
          <w:szCs w:val="24"/>
        </w:rPr>
        <w:tab/>
      </w:r>
      <w:r w:rsidRPr="00F4608B">
        <w:rPr>
          <w:rFonts w:cs="Arial"/>
          <w:color w:val="FF0000"/>
          <w:sz w:val="24"/>
          <w:szCs w:val="24"/>
        </w:rPr>
        <w:t>15</w:t>
      </w:r>
    </w:p>
    <w:p w14:paraId="5E224052" w14:textId="3EEC78CE" w:rsidR="00E400C4" w:rsidRDefault="00D47A62" w:rsidP="00C320CF">
      <w:pPr>
        <w:pStyle w:val="StylStylPehledTunModrnenVechnavelkzarovnnnast"/>
        <w:spacing w:before="0"/>
        <w:jc w:val="left"/>
      </w:pPr>
      <w:r>
        <w:t xml:space="preserve">  </w:t>
      </w:r>
    </w:p>
    <w:p w14:paraId="630A5FE1" w14:textId="77777777" w:rsidR="00E400C4" w:rsidRDefault="000C39FB" w:rsidP="008328F3">
      <w:pPr>
        <w:pStyle w:val="Zapas-zahlavi2"/>
      </w:pPr>
      <w:r>
        <w:tab/>
        <w:t xml:space="preserve"> TJ Sokol Vážany</w:t>
      </w:r>
      <w:r>
        <w:tab/>
        <w:t>3186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3171</w:t>
      </w:r>
      <w:r>
        <w:tab/>
        <w:t>TJ Jiskra Otrokovice</w:t>
      </w:r>
    </w:p>
    <w:p w14:paraId="200D2FA1" w14:textId="77777777" w:rsidR="00E400C4" w:rsidRPr="0088057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134 </w:t>
      </w:r>
      <w:r>
        <w:rPr>
          <w:rStyle w:val="boddrahyChar"/>
          <w:rFonts w:cs="Arial"/>
        </w:rPr>
        <w:tab/>
        <w:t xml:space="preserve"> 120 </w:t>
      </w:r>
      <w:r>
        <w:rPr>
          <w:rStyle w:val="boddrahyChar"/>
          <w:rFonts w:cs="Arial"/>
        </w:rPr>
        <w:tab/>
        <w:t xml:space="preserve"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 xml:space="preserve">128 </w:t>
      </w:r>
      <w:r>
        <w:rPr>
          <w:rStyle w:val="boddrahyChar"/>
          <w:rFonts w:cs="Arial"/>
        </w:rPr>
        <w:tab/>
        <w:t xml:space="preserve"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 w:rsidRPr="00880576">
        <w:rPr>
          <w:rFonts w:ascii="Arial" w:hAnsi="Arial" w:cs="Arial"/>
          <w:b/>
          <w:sz w:val="18"/>
          <w:szCs w:val="18"/>
          <w:u w:val="single" w:color="FF0000"/>
        </w:rPr>
        <w:t>Barbora Pekárková ml.</w:t>
      </w:r>
    </w:p>
    <w:p w14:paraId="34E8F4C0" w14:textId="77777777" w:rsidR="00E400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80576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130 </w:t>
      </w:r>
      <w:r>
        <w:rPr>
          <w:rStyle w:val="boddrahyChar"/>
          <w:rFonts w:cs="Arial"/>
        </w:rPr>
        <w:tab/>
        <w:t xml:space="preserve"> 121 </w:t>
      </w:r>
      <w:r>
        <w:rPr>
          <w:rStyle w:val="boddrahyChar"/>
          <w:rFonts w:cs="Arial"/>
        </w:rPr>
        <w:tab/>
        <w:t xml:space="preserve"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 xml:space="preserve">119 </w:t>
      </w:r>
      <w:r>
        <w:rPr>
          <w:rStyle w:val="boddrahyChar"/>
          <w:rFonts w:cs="Arial"/>
        </w:rPr>
        <w:tab/>
        <w:t xml:space="preserve"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 w:rsidRPr="00880576">
        <w:rPr>
          <w:rFonts w:ascii="Arial" w:hAnsi="Arial" w:cs="Arial"/>
          <w:szCs w:val="22"/>
        </w:rPr>
        <w:t>Marta Zavřelová</w:t>
      </w:r>
      <w:r>
        <w:rPr>
          <w:rFonts w:ascii="Arial" w:hAnsi="Arial" w:cs="Arial"/>
          <w:color w:val="FF0000"/>
        </w:rPr>
        <w:t xml:space="preserve"> *1</w:t>
      </w:r>
    </w:p>
    <w:p w14:paraId="68024B9B" w14:textId="77777777" w:rsidR="00E400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145 </w:t>
      </w:r>
      <w:r>
        <w:rPr>
          <w:rStyle w:val="boddrahyChar"/>
          <w:rFonts w:cs="Arial"/>
        </w:rPr>
        <w:tab/>
        <w:t xml:space="preserve"> 127 </w:t>
      </w:r>
      <w:r>
        <w:rPr>
          <w:rStyle w:val="boddrahyChar"/>
          <w:rFonts w:cs="Arial"/>
        </w:rPr>
        <w:tab/>
        <w:t xml:space="preserve"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 xml:space="preserve">160 </w:t>
      </w:r>
      <w:r>
        <w:rPr>
          <w:rStyle w:val="boddrahyChar"/>
          <w:rFonts w:cs="Arial"/>
        </w:rPr>
        <w:tab/>
        <w:t xml:space="preserve"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 w:rsidRPr="00880576">
        <w:rPr>
          <w:rFonts w:ascii="Arial" w:hAnsi="Arial" w:cs="Arial"/>
          <w:b/>
          <w:szCs w:val="22"/>
        </w:rPr>
        <w:t>Tereza Divílková</w:t>
      </w:r>
    </w:p>
    <w:p w14:paraId="3B1B5BB1" w14:textId="77777777" w:rsidR="00E400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114 </w:t>
      </w:r>
      <w:r>
        <w:rPr>
          <w:rStyle w:val="boddrahyChar"/>
          <w:rFonts w:cs="Arial"/>
        </w:rPr>
        <w:tab/>
        <w:t xml:space="preserve"> 115 </w:t>
      </w:r>
      <w:r>
        <w:rPr>
          <w:rStyle w:val="boddrahyChar"/>
          <w:rFonts w:cs="Arial"/>
        </w:rPr>
        <w:tab/>
        <w:t xml:space="preserve"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 xml:space="preserve">460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 xml:space="preserve">162 </w:t>
      </w:r>
      <w:r>
        <w:rPr>
          <w:rStyle w:val="boddrahyChar"/>
          <w:rFonts w:cs="Arial"/>
        </w:rPr>
        <w:tab/>
        <w:t xml:space="preserve"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Jiří Gach</w:t>
      </w:r>
    </w:p>
    <w:p w14:paraId="23995BBC" w14:textId="77777777" w:rsidR="00E400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133 </w:t>
      </w:r>
      <w:r>
        <w:rPr>
          <w:rStyle w:val="boddrahyChar"/>
          <w:rFonts w:cs="Arial"/>
        </w:rPr>
        <w:tab/>
        <w:t xml:space="preserve"> 118 </w:t>
      </w:r>
      <w:r>
        <w:rPr>
          <w:rStyle w:val="boddrahyChar"/>
          <w:rFonts w:cs="Arial"/>
        </w:rPr>
        <w:tab/>
        <w:t xml:space="preserve"> 120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 xml:space="preserve">126 </w:t>
      </w:r>
      <w:r>
        <w:rPr>
          <w:rStyle w:val="boddrahyChar"/>
          <w:rFonts w:cs="Arial"/>
        </w:rPr>
        <w:tab/>
        <w:t xml:space="preserve"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 w:rsidRPr="00880576">
        <w:rPr>
          <w:rFonts w:ascii="Arial" w:hAnsi="Arial" w:cs="Arial"/>
          <w:szCs w:val="22"/>
        </w:rPr>
        <w:t>Barbora Divílková st</w:t>
      </w:r>
      <w:r>
        <w:rPr>
          <w:rFonts w:ascii="Arial" w:hAnsi="Arial" w:cs="Arial"/>
          <w:sz w:val="16"/>
        </w:rPr>
        <w:t>.</w:t>
      </w:r>
    </w:p>
    <w:p w14:paraId="4D610B3F" w14:textId="77777777" w:rsidR="00E400C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80576">
        <w:rPr>
          <w:rFonts w:ascii="Arial" w:hAnsi="Arial" w:cs="Arial"/>
          <w:b/>
          <w:szCs w:val="22"/>
          <w:u w:val="single" w:color="FF0000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146 </w:t>
      </w:r>
      <w:r>
        <w:rPr>
          <w:rStyle w:val="boddrahyChar"/>
          <w:rFonts w:cs="Arial"/>
        </w:rPr>
        <w:tab/>
        <w:t xml:space="preserve"> 143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 xml:space="preserve">135 </w:t>
      </w:r>
      <w:r>
        <w:rPr>
          <w:rStyle w:val="boddrahyChar"/>
          <w:rFonts w:cs="Arial"/>
        </w:rPr>
        <w:tab/>
        <w:t xml:space="preserve"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 w:rsidRPr="00880576">
        <w:rPr>
          <w:rFonts w:ascii="Arial" w:hAnsi="Arial" w:cs="Arial"/>
          <w:szCs w:val="22"/>
        </w:rPr>
        <w:t>Kristýna Klištincová</w:t>
      </w:r>
    </w:p>
    <w:p w14:paraId="1EF94276" w14:textId="77777777" w:rsidR="00E400C4" w:rsidRDefault="000C39FB" w:rsidP="00F4608B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61. hodu</w:t>
      </w:r>
      <w:r>
        <w:t xml:space="preserve"> Michael Divílek st.</w:t>
      </w:r>
    </w:p>
    <w:p w14:paraId="5FF65FF7" w14:textId="7C7AA9C9" w:rsidR="00E400C4" w:rsidRDefault="00374267" w:rsidP="00C320CF">
      <w:pPr>
        <w:pStyle w:val="komentCharCharCharChar"/>
        <w:spacing w:after="180"/>
        <w:rPr>
          <w:rFonts w:cs="Arial"/>
        </w:rPr>
      </w:pPr>
      <w:r>
        <w:rPr>
          <w:rFonts w:cs="Arial"/>
        </w:rPr>
        <w:lastRenderedPageBreak/>
        <w:t xml:space="preserve">Nejlepší výkon utkání: 572 - </w:t>
      </w:r>
      <w:r w:rsidRPr="00F4608B">
        <w:rPr>
          <w:rFonts w:cs="Arial"/>
          <w:szCs w:val="22"/>
        </w:rPr>
        <w:t xml:space="preserve">Josef </w:t>
      </w:r>
      <w:proofErr w:type="spellStart"/>
      <w:r w:rsidRPr="00F4608B">
        <w:rPr>
          <w:rFonts w:cs="Arial"/>
          <w:szCs w:val="22"/>
        </w:rPr>
        <w:t>Kamenišťák</w:t>
      </w:r>
      <w:proofErr w:type="spellEnd"/>
    </w:p>
    <w:p w14:paraId="466F301D" w14:textId="19F70E28" w:rsidR="00E400C4" w:rsidRDefault="007D7338" w:rsidP="00F4608B">
      <w:pPr>
        <w:pStyle w:val="Nadpisy"/>
        <w:spacing w:before="0" w:after="0"/>
      </w:pPr>
      <w:r>
        <w:br/>
      </w:r>
    </w:p>
    <w:p w14:paraId="3295A227" w14:textId="77777777" w:rsidR="00E400C4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40FEAC94" w14:textId="77777777" w:rsidR="00E400C4" w:rsidRDefault="00561B81" w:rsidP="00F4608B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Vážany</w:t>
      </w:r>
      <w:r>
        <w:rPr>
          <w:rFonts w:ascii="Arial" w:hAnsi="Arial" w:cs="Arial"/>
          <w:sz w:val="20"/>
        </w:rPr>
        <w:tab/>
      </w:r>
    </w:p>
    <w:p w14:paraId="5C2318A9" w14:textId="4EB97D2D" w:rsidR="00E400C4" w:rsidRDefault="00561B81" w:rsidP="00F4608B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E400C4" w:rsidSect="00F4608B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6AB6" w14:textId="77777777" w:rsidR="0003020E" w:rsidRDefault="0003020E">
      <w:r>
        <w:separator/>
      </w:r>
    </w:p>
  </w:endnote>
  <w:endnote w:type="continuationSeparator" w:id="0">
    <w:p w14:paraId="3F3B90BA" w14:textId="77777777" w:rsidR="0003020E" w:rsidRDefault="0003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5F0F6EDA" w14:textId="77777777" w:rsidR="00E400C4" w:rsidRDefault="00E400C4" w:rsidP="00932B73">
        <w:pPr>
          <w:pStyle w:val="Zhlav"/>
        </w:pPr>
      </w:p>
      <w:p w14:paraId="6E1C7D6E" w14:textId="77777777" w:rsidR="00E400C4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3A2F" w14:textId="77777777" w:rsidR="0003020E" w:rsidRDefault="0003020E">
      <w:r>
        <w:separator/>
      </w:r>
    </w:p>
  </w:footnote>
  <w:footnote w:type="continuationSeparator" w:id="0">
    <w:p w14:paraId="4269CAA3" w14:textId="77777777" w:rsidR="0003020E" w:rsidRDefault="0003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104125">
    <w:abstractNumId w:val="11"/>
  </w:num>
  <w:num w:numId="2" w16cid:durableId="1002975681">
    <w:abstractNumId w:val="0"/>
  </w:num>
  <w:num w:numId="3" w16cid:durableId="1110465921">
    <w:abstractNumId w:val="1"/>
  </w:num>
  <w:num w:numId="4" w16cid:durableId="509150291">
    <w:abstractNumId w:val="6"/>
  </w:num>
  <w:num w:numId="5" w16cid:durableId="1552182149">
    <w:abstractNumId w:val="5"/>
  </w:num>
  <w:num w:numId="6" w16cid:durableId="484710743">
    <w:abstractNumId w:val="12"/>
  </w:num>
  <w:num w:numId="7" w16cid:durableId="236985458">
    <w:abstractNumId w:val="10"/>
  </w:num>
  <w:num w:numId="8" w16cid:durableId="148716415">
    <w:abstractNumId w:val="17"/>
  </w:num>
  <w:num w:numId="9" w16cid:durableId="1066221422">
    <w:abstractNumId w:val="8"/>
  </w:num>
  <w:num w:numId="10" w16cid:durableId="719331603">
    <w:abstractNumId w:val="18"/>
  </w:num>
  <w:num w:numId="11" w16cid:durableId="478814446">
    <w:abstractNumId w:val="16"/>
  </w:num>
  <w:num w:numId="12" w16cid:durableId="998387512">
    <w:abstractNumId w:val="3"/>
  </w:num>
  <w:num w:numId="13" w16cid:durableId="1691179779">
    <w:abstractNumId w:val="9"/>
  </w:num>
  <w:num w:numId="14" w16cid:durableId="261687497">
    <w:abstractNumId w:val="4"/>
  </w:num>
  <w:num w:numId="15" w16cid:durableId="157431135">
    <w:abstractNumId w:val="14"/>
  </w:num>
  <w:num w:numId="16" w16cid:durableId="1735926251">
    <w:abstractNumId w:val="13"/>
  </w:num>
  <w:num w:numId="17" w16cid:durableId="1811284064">
    <w:abstractNumId w:val="7"/>
  </w:num>
  <w:num w:numId="18" w16cid:durableId="484736976">
    <w:abstractNumId w:val="15"/>
  </w:num>
  <w:num w:numId="19" w16cid:durableId="1833905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20E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165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1FC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174E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576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6ABD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0C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6B8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0C4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08B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F3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470808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2427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6</cp:revision>
  <cp:lastPrinted>2013-10-20T04:50:00Z</cp:lastPrinted>
  <dcterms:created xsi:type="dcterms:W3CDTF">2025-03-09T09:15:00Z</dcterms:created>
  <dcterms:modified xsi:type="dcterms:W3CDTF">2025-03-15T08:45:00Z</dcterms:modified>
</cp:coreProperties>
</file>