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8EF6A" w14:textId="77777777" w:rsidR="00B26A48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F2279B1" wp14:editId="78A36A3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2AE87D9" w14:textId="77777777" w:rsidR="00B26A48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F2279B1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" filled="f" stroked="f">
                <o:lock v:ext="edit" shapetype="t"/>
                <v:textbox>
                  <w:txbxContent>
                    <w:p w14:paraId="62AE87D9" w14:textId="77777777" w:rsidR="00B26A48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02DD369" wp14:editId="6914357D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5CCCBB2" w14:textId="77777777" w:rsidR="00B26A48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2DD369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45CCCBB2" w14:textId="77777777" w:rsidR="00B26A48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1C35B410" w14:textId="77777777" w:rsidR="00B26A48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anchor distT="0" distB="0" distL="114935" distR="114935" simplePos="0" relativeHeight="251652608" behindDoc="1" locked="0" layoutInCell="1" allowOverlap="1" wp14:anchorId="4754EE27" wp14:editId="20411DAB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499BB5" w14:textId="77777777" w:rsidR="00B26A48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49E75D0C" w14:textId="77777777" w:rsidR="00B26A48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14:paraId="4BE97D96" w14:textId="77777777" w:rsidR="00B26A48" w:rsidRDefault="00B26A48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5783B05E" w14:textId="77777777" w:rsidR="00B26A48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D1BF83E" wp14:editId="350F5B89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  <w:t>23.1.2022</w:t>
      </w:r>
    </w:p>
    <w:p w14:paraId="7211EDEC" w14:textId="77777777" w:rsidR="00B26A48" w:rsidRDefault="00B26A48" w:rsidP="00D66417">
      <w:pPr>
        <w:pStyle w:val="Nhozy2"/>
        <w:keepNext w:val="0"/>
        <w:rPr>
          <w:rFonts w:cs="Arial"/>
        </w:rPr>
      </w:pPr>
    </w:p>
    <w:p w14:paraId="34E16687" w14:textId="77777777" w:rsidR="00B26A48" w:rsidRPr="00B134A0" w:rsidRDefault="00E95D68" w:rsidP="003D381D">
      <w:pPr>
        <w:pStyle w:val="Nhozy2"/>
        <w:keepNext w:val="0"/>
        <w:ind w:firstLine="720"/>
        <w:rPr>
          <w:rFonts w:cs="Arial"/>
          <w:b/>
          <w:iCs/>
          <w:color w:val="FF0000"/>
          <w:szCs w:val="22"/>
        </w:rPr>
      </w:pPr>
      <w:r>
        <w:rPr>
          <w:rFonts w:cs="Arial"/>
          <w:bCs/>
          <w:iCs/>
          <w:szCs w:val="22"/>
        </w:rPr>
        <w:t xml:space="preserve">Nejlepšího výkonu v tomto kole: </w:t>
      </w:r>
      <w:r w:rsidRPr="00B134A0">
        <w:rPr>
          <w:rFonts w:cs="Arial"/>
          <w:b/>
          <w:iCs/>
          <w:color w:val="FF0000"/>
          <w:szCs w:val="22"/>
        </w:rPr>
        <w:t>2633</w:t>
      </w:r>
      <w:r>
        <w:rPr>
          <w:rFonts w:cs="Arial"/>
          <w:bCs/>
          <w:iCs/>
          <w:szCs w:val="22"/>
        </w:rPr>
        <w:t xml:space="preserve"> dosáhlo družstvo: </w:t>
      </w:r>
      <w:r w:rsidRPr="00B134A0">
        <w:rPr>
          <w:rFonts w:cs="Arial"/>
          <w:b/>
          <w:iCs/>
          <w:color w:val="FF0000"/>
          <w:szCs w:val="22"/>
        </w:rPr>
        <w:t>TJ Sokol Šanov B</w:t>
      </w:r>
    </w:p>
    <w:p w14:paraId="4627232F" w14:textId="77777777" w:rsidR="00B26A48" w:rsidRDefault="0048382E" w:rsidP="00D66417">
      <w:pPr>
        <w:pStyle w:val="Nadpis2"/>
      </w:pPr>
      <w:r>
        <w:t>Jihomoravský KP1 jih 2021/2022</w:t>
      </w:r>
    </w:p>
    <w:p w14:paraId="667D8941" w14:textId="77777777" w:rsidR="00B26A48" w:rsidRDefault="00FF56AB" w:rsidP="00B134A0">
      <w:pPr>
        <w:pStyle w:val="Nadpiskola"/>
        <w:keepLines w:val="0"/>
        <w:widowControl w:val="0"/>
        <w:spacing w:before="240" w:after="0"/>
        <w:rPr>
          <w:rFonts w:cs="Arial"/>
        </w:rPr>
      </w:pPr>
      <w:r>
        <w:rPr>
          <w:rFonts w:cs="Arial"/>
        </w:rPr>
        <w:t>Výsledky 13. kola</w:t>
      </w:r>
    </w:p>
    <w:p w14:paraId="790771E1" w14:textId="77777777" w:rsidR="00B26A48" w:rsidRDefault="00B26A48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DA8BAD4" w14:textId="77777777" w:rsidR="00B26A48" w:rsidRDefault="00D96752" w:rsidP="00B134A0">
      <w:pPr>
        <w:pStyle w:val="Nadpisy"/>
        <w:spacing w:before="0"/>
      </w:pPr>
      <w:r>
        <w:t>Souhrnný přehled výsledků:</w:t>
      </w:r>
    </w:p>
    <w:p w14:paraId="3D1414AF" w14:textId="77777777" w:rsidR="00B26A48" w:rsidRDefault="00DD19EF" w:rsidP="00B134A0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2835"/>
          <w:tab w:val="center" w:pos="6521"/>
          <w:tab w:val="center" w:pos="7655"/>
          <w:tab w:val="decimal" w:pos="8647"/>
        </w:tabs>
      </w:pPr>
      <w:r>
        <w:rPr>
          <w:b/>
          <w:sz w:val="22"/>
        </w:rPr>
        <w:t>KK Sokol Litenčice</w:t>
      </w:r>
      <w:r>
        <w:rPr>
          <w:sz w:val="22"/>
          <w:szCs w:val="22"/>
        </w:rPr>
        <w:tab/>
        <w:t xml:space="preserve">- </w:t>
      </w:r>
      <w:r w:rsidRPr="00B134A0">
        <w:rPr>
          <w:sz w:val="22"/>
          <w:szCs w:val="22"/>
        </w:rPr>
        <w:t>TJ Lokomotiva Valtice B</w:t>
      </w:r>
      <w:r>
        <w:tab/>
        <w:t>5:3</w:t>
      </w:r>
      <w:r>
        <w:tab/>
      </w:r>
      <w:r>
        <w:rPr>
          <w:caps w:val="0"/>
        </w:rPr>
        <w:t>2507:2432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21.1.</w:t>
      </w:r>
    </w:p>
    <w:p w14:paraId="466A43DB" w14:textId="77777777" w:rsidR="00B26A48" w:rsidRDefault="00DD19EF" w:rsidP="00B134A0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2835"/>
          <w:tab w:val="center" w:pos="6521"/>
          <w:tab w:val="center" w:pos="7655"/>
          <w:tab w:val="decimal" w:pos="8647"/>
        </w:tabs>
      </w:pPr>
      <w:r>
        <w:rPr>
          <w:b/>
          <w:sz w:val="22"/>
        </w:rPr>
        <w:t>TJ Sokol Šanov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Sokol Vracov B</w:t>
      </w:r>
      <w:r>
        <w:tab/>
        <w:t>5:3</w:t>
      </w:r>
      <w:r>
        <w:tab/>
      </w:r>
      <w:r>
        <w:rPr>
          <w:caps w:val="0"/>
        </w:rPr>
        <w:t>2633:2604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21.1.</w:t>
      </w:r>
    </w:p>
    <w:p w14:paraId="75BA10EE" w14:textId="77777777" w:rsidR="00B26A48" w:rsidRDefault="00DD19EF" w:rsidP="00B134A0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2835"/>
          <w:tab w:val="center" w:pos="6521"/>
          <w:tab w:val="center" w:pos="7655"/>
          <w:tab w:val="decimal" w:pos="8647"/>
        </w:tabs>
      </w:pPr>
      <w:r w:rsidRPr="00B134A0">
        <w:rPr>
          <w:sz w:val="22"/>
          <w:szCs w:val="22"/>
        </w:rPr>
        <w:t>KK Jiskra Čejkovice B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TJ Sokol Mistřín C</w:t>
      </w:r>
      <w:r>
        <w:tab/>
        <w:t>2:6</w:t>
      </w:r>
      <w:r>
        <w:tab/>
      </w:r>
      <w:r>
        <w:rPr>
          <w:caps w:val="0"/>
        </w:rPr>
        <w:t>2468:2598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22.1.</w:t>
      </w:r>
    </w:p>
    <w:p w14:paraId="7E287BA2" w14:textId="77777777" w:rsidR="00B26A48" w:rsidRDefault="00DD19EF" w:rsidP="00B134A0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2835"/>
          <w:tab w:val="center" w:pos="6521"/>
          <w:tab w:val="center" w:pos="7655"/>
          <w:tab w:val="decimal" w:pos="8647"/>
        </w:tabs>
      </w:pPr>
      <w:r>
        <w:rPr>
          <w:sz w:val="22"/>
        </w:rPr>
        <w:t>KK Vyškov D</w:t>
      </w:r>
      <w:r>
        <w:rPr>
          <w:sz w:val="22"/>
          <w:szCs w:val="22"/>
        </w:rPr>
        <w:tab/>
        <w:t xml:space="preserve">- </w:t>
      </w:r>
      <w:r w:rsidRPr="00B134A0">
        <w:rPr>
          <w:b/>
          <w:sz w:val="22"/>
          <w:szCs w:val="22"/>
        </w:rPr>
        <w:t>SK Podlužan Prušánky B</w:t>
      </w:r>
      <w:r>
        <w:tab/>
        <w:t>3:5</w:t>
      </w:r>
      <w:r>
        <w:tab/>
      </w:r>
      <w:r>
        <w:rPr>
          <w:caps w:val="0"/>
        </w:rPr>
        <w:t>2516:2586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22.1.</w:t>
      </w:r>
    </w:p>
    <w:p w14:paraId="721BFBBF" w14:textId="77777777" w:rsidR="00B26A48" w:rsidRDefault="00DD19EF" w:rsidP="00B134A0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2835"/>
          <w:tab w:val="center" w:pos="6521"/>
          <w:tab w:val="center" w:pos="7655"/>
          <w:tab w:val="decimal" w:pos="8647"/>
        </w:tabs>
      </w:pPr>
      <w:r>
        <w:rPr>
          <w:b/>
          <w:sz w:val="22"/>
        </w:rPr>
        <w:t>TJ Jiskra Kyjov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Sokol Vážany</w:t>
      </w:r>
      <w:r>
        <w:tab/>
        <w:t>7:1</w:t>
      </w:r>
      <w:r>
        <w:tab/>
      </w:r>
      <w:r>
        <w:rPr>
          <w:caps w:val="0"/>
        </w:rPr>
        <w:t>2474:2433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23.1.</w:t>
      </w:r>
    </w:p>
    <w:p w14:paraId="3695BF01" w14:textId="77777777" w:rsidR="00B26A48" w:rsidRDefault="000C39FB" w:rsidP="00B134A0">
      <w:pPr>
        <w:pStyle w:val="Nadpisy"/>
        <w:spacing w:before="240"/>
      </w:pPr>
      <w:r>
        <w:t>Tabulka družstev:</w:t>
      </w:r>
    </w:p>
    <w:p w14:paraId="29CD6381" w14:textId="77777777" w:rsidR="00B26A48" w:rsidRPr="00B134A0" w:rsidRDefault="000F2689" w:rsidP="003F18AD">
      <w:pPr>
        <w:pStyle w:val="Tabulka"/>
        <w:rPr>
          <w:sz w:val="24"/>
          <w:szCs w:val="24"/>
        </w:rPr>
      </w:pPr>
      <w:r>
        <w:tab/>
      </w:r>
      <w:r w:rsidRPr="00B134A0">
        <w:rPr>
          <w:rFonts w:cs="Arial"/>
          <w:color w:val="00CC00"/>
          <w:sz w:val="24"/>
          <w:szCs w:val="24"/>
        </w:rPr>
        <w:t>1</w:t>
      </w:r>
      <w:r w:rsidRPr="00B134A0">
        <w:rPr>
          <w:sz w:val="24"/>
          <w:szCs w:val="24"/>
        </w:rPr>
        <w:t>.</w:t>
      </w:r>
      <w:r w:rsidRPr="00B134A0">
        <w:rPr>
          <w:sz w:val="24"/>
          <w:szCs w:val="24"/>
        </w:rPr>
        <w:tab/>
      </w:r>
      <w:r w:rsidRPr="00B134A0">
        <w:rPr>
          <w:rFonts w:cs="Arial"/>
          <w:color w:val="00CC00"/>
          <w:sz w:val="24"/>
          <w:szCs w:val="24"/>
        </w:rPr>
        <w:t>SK Podlužan Prušánky B</w:t>
      </w:r>
      <w:r w:rsidRPr="00B134A0">
        <w:rPr>
          <w:sz w:val="24"/>
          <w:szCs w:val="24"/>
        </w:rPr>
        <w:tab/>
      </w:r>
      <w:r w:rsidRPr="00B134A0">
        <w:rPr>
          <w:rFonts w:cs="Arial"/>
          <w:color w:val="00CC00"/>
          <w:sz w:val="24"/>
          <w:szCs w:val="24"/>
        </w:rPr>
        <w:t>12</w:t>
      </w:r>
      <w:r w:rsidRPr="00B134A0">
        <w:rPr>
          <w:sz w:val="24"/>
          <w:szCs w:val="24"/>
        </w:rPr>
        <w:tab/>
      </w:r>
      <w:r w:rsidRPr="00B134A0">
        <w:rPr>
          <w:rFonts w:cs="Arial"/>
          <w:color w:val="00CC00"/>
          <w:sz w:val="24"/>
          <w:szCs w:val="24"/>
        </w:rPr>
        <w:t>8</w:t>
      </w:r>
      <w:r w:rsidRPr="00B134A0">
        <w:rPr>
          <w:sz w:val="24"/>
          <w:szCs w:val="24"/>
        </w:rPr>
        <w:tab/>
      </w:r>
      <w:r w:rsidRPr="00B134A0">
        <w:rPr>
          <w:rFonts w:cs="Arial"/>
          <w:color w:val="00CC00"/>
          <w:sz w:val="24"/>
          <w:szCs w:val="24"/>
        </w:rPr>
        <w:t>1</w:t>
      </w:r>
      <w:r w:rsidRPr="00B134A0">
        <w:rPr>
          <w:sz w:val="24"/>
          <w:szCs w:val="24"/>
        </w:rPr>
        <w:tab/>
      </w:r>
      <w:r w:rsidRPr="00B134A0">
        <w:rPr>
          <w:rFonts w:cs="Arial"/>
          <w:color w:val="00CC00"/>
          <w:sz w:val="24"/>
          <w:szCs w:val="24"/>
        </w:rPr>
        <w:t>3</w:t>
      </w:r>
      <w:r w:rsidRPr="00B134A0">
        <w:rPr>
          <w:sz w:val="24"/>
          <w:szCs w:val="24"/>
        </w:rPr>
        <w:tab/>
      </w:r>
      <w:r w:rsidRPr="00B134A0">
        <w:rPr>
          <w:rFonts w:cs="Arial"/>
          <w:color w:val="00CC00"/>
          <w:sz w:val="24"/>
          <w:szCs w:val="24"/>
        </w:rPr>
        <w:t>63.0 : 33.0</w:t>
      </w:r>
      <w:r w:rsidRPr="00B134A0">
        <w:rPr>
          <w:sz w:val="24"/>
          <w:szCs w:val="24"/>
        </w:rPr>
        <w:t xml:space="preserve"> </w:t>
      </w:r>
      <w:r w:rsidRPr="00B134A0">
        <w:rPr>
          <w:sz w:val="24"/>
          <w:szCs w:val="24"/>
        </w:rPr>
        <w:tab/>
      </w:r>
      <w:r w:rsidRPr="00B134A0">
        <w:rPr>
          <w:rFonts w:cs="Arial"/>
          <w:color w:val="00CC00"/>
          <w:sz w:val="24"/>
          <w:szCs w:val="24"/>
        </w:rPr>
        <w:t>89.5 : 54.5</w:t>
      </w:r>
      <w:r w:rsidRPr="00B134A0">
        <w:rPr>
          <w:sz w:val="24"/>
          <w:szCs w:val="24"/>
        </w:rPr>
        <w:t xml:space="preserve"> </w:t>
      </w:r>
      <w:r w:rsidRPr="00B134A0">
        <w:rPr>
          <w:sz w:val="24"/>
          <w:szCs w:val="24"/>
        </w:rPr>
        <w:tab/>
        <w:t xml:space="preserve"> </w:t>
      </w:r>
      <w:r w:rsidRPr="00B134A0">
        <w:rPr>
          <w:rFonts w:cs="Arial"/>
          <w:color w:val="00CC00"/>
          <w:sz w:val="24"/>
          <w:szCs w:val="24"/>
        </w:rPr>
        <w:t>2635</w:t>
      </w:r>
      <w:r w:rsidRPr="00B134A0">
        <w:rPr>
          <w:sz w:val="24"/>
          <w:szCs w:val="24"/>
        </w:rPr>
        <w:tab/>
      </w:r>
      <w:r w:rsidRPr="00B134A0">
        <w:rPr>
          <w:rFonts w:cs="Arial"/>
          <w:color w:val="00CC00"/>
          <w:sz w:val="24"/>
          <w:szCs w:val="24"/>
        </w:rPr>
        <w:t>17</w:t>
      </w:r>
    </w:p>
    <w:p w14:paraId="476F130C" w14:textId="77777777" w:rsidR="00B26A48" w:rsidRPr="00B134A0" w:rsidRDefault="000F2689" w:rsidP="003F18AD">
      <w:pPr>
        <w:pStyle w:val="Tabulka"/>
        <w:rPr>
          <w:sz w:val="24"/>
          <w:szCs w:val="24"/>
        </w:rPr>
      </w:pPr>
      <w:r w:rsidRPr="00B134A0">
        <w:rPr>
          <w:sz w:val="24"/>
          <w:szCs w:val="24"/>
        </w:rPr>
        <w:tab/>
      </w:r>
      <w:r w:rsidRPr="00B134A0">
        <w:rPr>
          <w:rFonts w:cs="Arial"/>
          <w:sz w:val="24"/>
          <w:szCs w:val="24"/>
        </w:rPr>
        <w:t>2</w:t>
      </w:r>
      <w:r w:rsidRPr="00B134A0">
        <w:rPr>
          <w:sz w:val="24"/>
          <w:szCs w:val="24"/>
        </w:rPr>
        <w:t>.</w:t>
      </w:r>
      <w:r w:rsidRPr="00B134A0">
        <w:rPr>
          <w:sz w:val="24"/>
          <w:szCs w:val="24"/>
        </w:rPr>
        <w:tab/>
      </w:r>
      <w:r w:rsidRPr="00B134A0">
        <w:rPr>
          <w:rFonts w:cs="Arial"/>
          <w:sz w:val="24"/>
          <w:szCs w:val="24"/>
        </w:rPr>
        <w:t>TJ Sokol Šanov B</w:t>
      </w:r>
      <w:r w:rsidRPr="00B134A0">
        <w:rPr>
          <w:sz w:val="24"/>
          <w:szCs w:val="24"/>
        </w:rPr>
        <w:tab/>
      </w:r>
      <w:r w:rsidRPr="00B134A0">
        <w:rPr>
          <w:rFonts w:cs="Arial"/>
          <w:sz w:val="24"/>
          <w:szCs w:val="24"/>
        </w:rPr>
        <w:t>11</w:t>
      </w:r>
      <w:r w:rsidRPr="00B134A0">
        <w:rPr>
          <w:sz w:val="24"/>
          <w:szCs w:val="24"/>
        </w:rPr>
        <w:tab/>
      </w:r>
      <w:r w:rsidRPr="00B134A0">
        <w:rPr>
          <w:rFonts w:cs="Arial"/>
          <w:sz w:val="24"/>
          <w:szCs w:val="24"/>
        </w:rPr>
        <w:t>8</w:t>
      </w:r>
      <w:r w:rsidRPr="00B134A0">
        <w:rPr>
          <w:sz w:val="24"/>
          <w:szCs w:val="24"/>
        </w:rPr>
        <w:tab/>
      </w:r>
      <w:r w:rsidRPr="00B134A0">
        <w:rPr>
          <w:rFonts w:cs="Arial"/>
          <w:sz w:val="24"/>
          <w:szCs w:val="24"/>
        </w:rPr>
        <w:t>0</w:t>
      </w:r>
      <w:r w:rsidRPr="00B134A0">
        <w:rPr>
          <w:sz w:val="24"/>
          <w:szCs w:val="24"/>
        </w:rPr>
        <w:tab/>
      </w:r>
      <w:r w:rsidRPr="00B134A0">
        <w:rPr>
          <w:rFonts w:cs="Arial"/>
          <w:sz w:val="24"/>
          <w:szCs w:val="24"/>
        </w:rPr>
        <w:t>3</w:t>
      </w:r>
      <w:r w:rsidRPr="00B134A0">
        <w:rPr>
          <w:sz w:val="24"/>
          <w:szCs w:val="24"/>
        </w:rPr>
        <w:tab/>
      </w:r>
      <w:r w:rsidRPr="00B134A0">
        <w:rPr>
          <w:rFonts w:cs="Arial"/>
          <w:sz w:val="24"/>
          <w:szCs w:val="24"/>
        </w:rPr>
        <w:t>56.5 : 31.5</w:t>
      </w:r>
      <w:r w:rsidRPr="00B134A0">
        <w:rPr>
          <w:sz w:val="24"/>
          <w:szCs w:val="24"/>
        </w:rPr>
        <w:t xml:space="preserve"> </w:t>
      </w:r>
      <w:r w:rsidRPr="00B134A0">
        <w:rPr>
          <w:sz w:val="24"/>
          <w:szCs w:val="24"/>
        </w:rPr>
        <w:tab/>
      </w:r>
      <w:r w:rsidRPr="00B134A0">
        <w:rPr>
          <w:rFonts w:cs="Arial"/>
          <w:sz w:val="24"/>
          <w:szCs w:val="24"/>
        </w:rPr>
        <w:t>70.5 : 61.5</w:t>
      </w:r>
      <w:r w:rsidRPr="00B134A0">
        <w:rPr>
          <w:sz w:val="24"/>
          <w:szCs w:val="24"/>
        </w:rPr>
        <w:t xml:space="preserve"> </w:t>
      </w:r>
      <w:r w:rsidRPr="00B134A0">
        <w:rPr>
          <w:sz w:val="24"/>
          <w:szCs w:val="24"/>
        </w:rPr>
        <w:tab/>
        <w:t xml:space="preserve"> </w:t>
      </w:r>
      <w:r w:rsidRPr="00B134A0">
        <w:rPr>
          <w:rFonts w:cs="Arial"/>
          <w:sz w:val="24"/>
          <w:szCs w:val="24"/>
        </w:rPr>
        <w:t>2575</w:t>
      </w:r>
      <w:r w:rsidRPr="00B134A0">
        <w:rPr>
          <w:sz w:val="24"/>
          <w:szCs w:val="24"/>
        </w:rPr>
        <w:tab/>
      </w:r>
      <w:r w:rsidRPr="00B134A0">
        <w:rPr>
          <w:rFonts w:cs="Arial"/>
          <w:sz w:val="24"/>
          <w:szCs w:val="24"/>
        </w:rPr>
        <w:t>16</w:t>
      </w:r>
    </w:p>
    <w:p w14:paraId="0B3A7C45" w14:textId="77777777" w:rsidR="00B26A48" w:rsidRPr="00B134A0" w:rsidRDefault="000F2689" w:rsidP="003F18AD">
      <w:pPr>
        <w:pStyle w:val="Tabulka"/>
        <w:rPr>
          <w:sz w:val="24"/>
          <w:szCs w:val="24"/>
        </w:rPr>
      </w:pPr>
      <w:r w:rsidRPr="00B134A0">
        <w:rPr>
          <w:sz w:val="24"/>
          <w:szCs w:val="24"/>
        </w:rPr>
        <w:tab/>
      </w:r>
      <w:r w:rsidRPr="00B134A0">
        <w:rPr>
          <w:rFonts w:cs="Arial"/>
          <w:sz w:val="24"/>
          <w:szCs w:val="24"/>
        </w:rPr>
        <w:t>3</w:t>
      </w:r>
      <w:r w:rsidRPr="00B134A0">
        <w:rPr>
          <w:sz w:val="24"/>
          <w:szCs w:val="24"/>
        </w:rPr>
        <w:t>.</w:t>
      </w:r>
      <w:r w:rsidRPr="00B134A0">
        <w:rPr>
          <w:sz w:val="24"/>
          <w:szCs w:val="24"/>
        </w:rPr>
        <w:tab/>
      </w:r>
      <w:r w:rsidRPr="00B134A0">
        <w:rPr>
          <w:rFonts w:cs="Arial"/>
          <w:sz w:val="24"/>
          <w:szCs w:val="24"/>
        </w:rPr>
        <w:t>TJ Sokol Vážany</w:t>
      </w:r>
      <w:r w:rsidRPr="00B134A0">
        <w:rPr>
          <w:sz w:val="24"/>
          <w:szCs w:val="24"/>
        </w:rPr>
        <w:tab/>
      </w:r>
      <w:r w:rsidRPr="00B134A0">
        <w:rPr>
          <w:rFonts w:cs="Arial"/>
          <w:sz w:val="24"/>
          <w:szCs w:val="24"/>
        </w:rPr>
        <w:t>12</w:t>
      </w:r>
      <w:r w:rsidRPr="00B134A0">
        <w:rPr>
          <w:sz w:val="24"/>
          <w:szCs w:val="24"/>
        </w:rPr>
        <w:tab/>
      </w:r>
      <w:r w:rsidRPr="00B134A0">
        <w:rPr>
          <w:rFonts w:cs="Arial"/>
          <w:sz w:val="24"/>
          <w:szCs w:val="24"/>
        </w:rPr>
        <w:t>8</w:t>
      </w:r>
      <w:r w:rsidRPr="00B134A0">
        <w:rPr>
          <w:sz w:val="24"/>
          <w:szCs w:val="24"/>
        </w:rPr>
        <w:tab/>
      </w:r>
      <w:r w:rsidRPr="00B134A0">
        <w:rPr>
          <w:rFonts w:cs="Arial"/>
          <w:sz w:val="24"/>
          <w:szCs w:val="24"/>
        </w:rPr>
        <w:t>0</w:t>
      </w:r>
      <w:r w:rsidRPr="00B134A0">
        <w:rPr>
          <w:sz w:val="24"/>
          <w:szCs w:val="24"/>
        </w:rPr>
        <w:tab/>
      </w:r>
      <w:r w:rsidRPr="00B134A0">
        <w:rPr>
          <w:rFonts w:cs="Arial"/>
          <w:sz w:val="24"/>
          <w:szCs w:val="24"/>
        </w:rPr>
        <w:t>4</w:t>
      </w:r>
      <w:r w:rsidRPr="00B134A0">
        <w:rPr>
          <w:sz w:val="24"/>
          <w:szCs w:val="24"/>
        </w:rPr>
        <w:tab/>
      </w:r>
      <w:r w:rsidRPr="00B134A0">
        <w:rPr>
          <w:rFonts w:cs="Arial"/>
          <w:sz w:val="24"/>
          <w:szCs w:val="24"/>
        </w:rPr>
        <w:t>56.0 : 40.0</w:t>
      </w:r>
      <w:r w:rsidRPr="00B134A0">
        <w:rPr>
          <w:sz w:val="24"/>
          <w:szCs w:val="24"/>
        </w:rPr>
        <w:t xml:space="preserve"> </w:t>
      </w:r>
      <w:r w:rsidRPr="00B134A0">
        <w:rPr>
          <w:sz w:val="24"/>
          <w:szCs w:val="24"/>
        </w:rPr>
        <w:tab/>
      </w:r>
      <w:r w:rsidRPr="00B134A0">
        <w:rPr>
          <w:rFonts w:cs="Arial"/>
          <w:sz w:val="24"/>
          <w:szCs w:val="24"/>
        </w:rPr>
        <w:t>81.5 : 62.5</w:t>
      </w:r>
      <w:r w:rsidRPr="00B134A0">
        <w:rPr>
          <w:sz w:val="24"/>
          <w:szCs w:val="24"/>
        </w:rPr>
        <w:t xml:space="preserve"> </w:t>
      </w:r>
      <w:r w:rsidRPr="00B134A0">
        <w:rPr>
          <w:sz w:val="24"/>
          <w:szCs w:val="24"/>
        </w:rPr>
        <w:tab/>
        <w:t xml:space="preserve"> </w:t>
      </w:r>
      <w:r w:rsidRPr="00B134A0">
        <w:rPr>
          <w:rFonts w:cs="Arial"/>
          <w:sz w:val="24"/>
          <w:szCs w:val="24"/>
        </w:rPr>
        <w:t>2578</w:t>
      </w:r>
      <w:r w:rsidRPr="00B134A0">
        <w:rPr>
          <w:sz w:val="24"/>
          <w:szCs w:val="24"/>
        </w:rPr>
        <w:tab/>
      </w:r>
      <w:r w:rsidRPr="00B134A0">
        <w:rPr>
          <w:rFonts w:cs="Arial"/>
          <w:sz w:val="24"/>
          <w:szCs w:val="24"/>
        </w:rPr>
        <w:t>16</w:t>
      </w:r>
    </w:p>
    <w:p w14:paraId="5DBE0C6D" w14:textId="77777777" w:rsidR="00B26A48" w:rsidRPr="00B134A0" w:rsidRDefault="000F2689" w:rsidP="003F18AD">
      <w:pPr>
        <w:pStyle w:val="Tabulka"/>
        <w:rPr>
          <w:sz w:val="24"/>
          <w:szCs w:val="24"/>
        </w:rPr>
      </w:pPr>
      <w:r w:rsidRPr="00B134A0">
        <w:rPr>
          <w:sz w:val="24"/>
          <w:szCs w:val="24"/>
        </w:rPr>
        <w:tab/>
      </w:r>
      <w:r w:rsidRPr="00B134A0">
        <w:rPr>
          <w:rFonts w:cs="Arial"/>
          <w:sz w:val="24"/>
          <w:szCs w:val="24"/>
        </w:rPr>
        <w:t>4</w:t>
      </w:r>
      <w:r w:rsidRPr="00B134A0">
        <w:rPr>
          <w:sz w:val="24"/>
          <w:szCs w:val="24"/>
        </w:rPr>
        <w:t>.</w:t>
      </w:r>
      <w:r w:rsidRPr="00B134A0">
        <w:rPr>
          <w:sz w:val="24"/>
          <w:szCs w:val="24"/>
        </w:rPr>
        <w:tab/>
      </w:r>
      <w:r w:rsidRPr="00B134A0">
        <w:rPr>
          <w:rFonts w:cs="Arial"/>
          <w:sz w:val="24"/>
          <w:szCs w:val="24"/>
        </w:rPr>
        <w:t>KK Sokol Litenčice</w:t>
      </w:r>
      <w:r w:rsidRPr="00B134A0">
        <w:rPr>
          <w:sz w:val="24"/>
          <w:szCs w:val="24"/>
        </w:rPr>
        <w:tab/>
      </w:r>
      <w:r w:rsidRPr="00B134A0">
        <w:rPr>
          <w:rFonts w:cs="Arial"/>
          <w:sz w:val="24"/>
          <w:szCs w:val="24"/>
        </w:rPr>
        <w:t>12</w:t>
      </w:r>
      <w:r w:rsidRPr="00B134A0">
        <w:rPr>
          <w:sz w:val="24"/>
          <w:szCs w:val="24"/>
        </w:rPr>
        <w:tab/>
      </w:r>
      <w:r w:rsidRPr="00B134A0">
        <w:rPr>
          <w:rFonts w:cs="Arial"/>
          <w:sz w:val="24"/>
          <w:szCs w:val="24"/>
        </w:rPr>
        <w:t>8</w:t>
      </w:r>
      <w:r w:rsidRPr="00B134A0">
        <w:rPr>
          <w:sz w:val="24"/>
          <w:szCs w:val="24"/>
        </w:rPr>
        <w:tab/>
      </w:r>
      <w:r w:rsidRPr="00B134A0">
        <w:rPr>
          <w:rFonts w:cs="Arial"/>
          <w:sz w:val="24"/>
          <w:szCs w:val="24"/>
        </w:rPr>
        <w:t>0</w:t>
      </w:r>
      <w:r w:rsidRPr="00B134A0">
        <w:rPr>
          <w:sz w:val="24"/>
          <w:szCs w:val="24"/>
        </w:rPr>
        <w:tab/>
      </w:r>
      <w:r w:rsidRPr="00B134A0">
        <w:rPr>
          <w:rFonts w:cs="Arial"/>
          <w:sz w:val="24"/>
          <w:szCs w:val="24"/>
        </w:rPr>
        <w:t>4</w:t>
      </w:r>
      <w:r w:rsidRPr="00B134A0">
        <w:rPr>
          <w:sz w:val="24"/>
          <w:szCs w:val="24"/>
        </w:rPr>
        <w:tab/>
      </w:r>
      <w:r w:rsidRPr="00B134A0">
        <w:rPr>
          <w:rFonts w:cs="Arial"/>
          <w:sz w:val="24"/>
          <w:szCs w:val="24"/>
        </w:rPr>
        <w:t>52.5 : 43.5</w:t>
      </w:r>
      <w:r w:rsidRPr="00B134A0">
        <w:rPr>
          <w:sz w:val="24"/>
          <w:szCs w:val="24"/>
        </w:rPr>
        <w:t xml:space="preserve"> </w:t>
      </w:r>
      <w:r w:rsidRPr="00B134A0">
        <w:rPr>
          <w:sz w:val="24"/>
          <w:szCs w:val="24"/>
        </w:rPr>
        <w:tab/>
      </w:r>
      <w:r w:rsidRPr="00B134A0">
        <w:rPr>
          <w:rFonts w:cs="Arial"/>
          <w:sz w:val="24"/>
          <w:szCs w:val="24"/>
        </w:rPr>
        <w:t>73.5 : 70.5</w:t>
      </w:r>
      <w:r w:rsidRPr="00B134A0">
        <w:rPr>
          <w:sz w:val="24"/>
          <w:szCs w:val="24"/>
        </w:rPr>
        <w:t xml:space="preserve"> </w:t>
      </w:r>
      <w:r w:rsidRPr="00B134A0">
        <w:rPr>
          <w:sz w:val="24"/>
          <w:szCs w:val="24"/>
        </w:rPr>
        <w:tab/>
        <w:t xml:space="preserve"> </w:t>
      </w:r>
      <w:r w:rsidRPr="00B134A0">
        <w:rPr>
          <w:rFonts w:cs="Arial"/>
          <w:sz w:val="24"/>
          <w:szCs w:val="24"/>
        </w:rPr>
        <w:t>2511</w:t>
      </w:r>
      <w:r w:rsidRPr="00B134A0">
        <w:rPr>
          <w:sz w:val="24"/>
          <w:szCs w:val="24"/>
        </w:rPr>
        <w:tab/>
      </w:r>
      <w:r w:rsidRPr="00B134A0">
        <w:rPr>
          <w:rFonts w:cs="Arial"/>
          <w:sz w:val="24"/>
          <w:szCs w:val="24"/>
        </w:rPr>
        <w:t>16</w:t>
      </w:r>
    </w:p>
    <w:p w14:paraId="5EEF95A0" w14:textId="77777777" w:rsidR="00B26A48" w:rsidRPr="00B134A0" w:rsidRDefault="000F2689" w:rsidP="003F18AD">
      <w:pPr>
        <w:pStyle w:val="Tabulka"/>
        <w:rPr>
          <w:sz w:val="24"/>
          <w:szCs w:val="24"/>
        </w:rPr>
      </w:pPr>
      <w:r w:rsidRPr="00B134A0">
        <w:rPr>
          <w:sz w:val="24"/>
          <w:szCs w:val="24"/>
        </w:rPr>
        <w:tab/>
      </w:r>
      <w:r w:rsidRPr="00B134A0">
        <w:rPr>
          <w:rFonts w:cs="Arial"/>
          <w:sz w:val="24"/>
          <w:szCs w:val="24"/>
        </w:rPr>
        <w:t>5</w:t>
      </w:r>
      <w:r w:rsidRPr="00B134A0">
        <w:rPr>
          <w:sz w:val="24"/>
          <w:szCs w:val="24"/>
        </w:rPr>
        <w:t>.</w:t>
      </w:r>
      <w:r w:rsidRPr="00B134A0">
        <w:rPr>
          <w:sz w:val="24"/>
          <w:szCs w:val="24"/>
        </w:rPr>
        <w:tab/>
      </w:r>
      <w:r w:rsidRPr="00B134A0">
        <w:rPr>
          <w:rFonts w:cs="Arial"/>
          <w:sz w:val="24"/>
          <w:szCs w:val="24"/>
        </w:rPr>
        <w:t>TJ Jiskra Kyjov</w:t>
      </w:r>
      <w:r w:rsidRPr="00B134A0">
        <w:rPr>
          <w:sz w:val="24"/>
          <w:szCs w:val="24"/>
        </w:rPr>
        <w:tab/>
      </w:r>
      <w:r w:rsidRPr="00B134A0">
        <w:rPr>
          <w:rFonts w:cs="Arial"/>
          <w:sz w:val="24"/>
          <w:szCs w:val="24"/>
        </w:rPr>
        <w:t>12</w:t>
      </w:r>
      <w:r w:rsidRPr="00B134A0">
        <w:rPr>
          <w:sz w:val="24"/>
          <w:szCs w:val="24"/>
        </w:rPr>
        <w:tab/>
      </w:r>
      <w:r w:rsidRPr="00B134A0">
        <w:rPr>
          <w:rFonts w:cs="Arial"/>
          <w:sz w:val="24"/>
          <w:szCs w:val="24"/>
        </w:rPr>
        <w:t>6</w:t>
      </w:r>
      <w:r w:rsidRPr="00B134A0">
        <w:rPr>
          <w:sz w:val="24"/>
          <w:szCs w:val="24"/>
        </w:rPr>
        <w:tab/>
      </w:r>
      <w:r w:rsidRPr="00B134A0">
        <w:rPr>
          <w:rFonts w:cs="Arial"/>
          <w:sz w:val="24"/>
          <w:szCs w:val="24"/>
        </w:rPr>
        <w:t>1</w:t>
      </w:r>
      <w:r w:rsidRPr="00B134A0">
        <w:rPr>
          <w:sz w:val="24"/>
          <w:szCs w:val="24"/>
        </w:rPr>
        <w:tab/>
      </w:r>
      <w:r w:rsidRPr="00B134A0">
        <w:rPr>
          <w:rFonts w:cs="Arial"/>
          <w:sz w:val="24"/>
          <w:szCs w:val="24"/>
        </w:rPr>
        <w:t>5</w:t>
      </w:r>
      <w:r w:rsidRPr="00B134A0">
        <w:rPr>
          <w:sz w:val="24"/>
          <w:szCs w:val="24"/>
        </w:rPr>
        <w:tab/>
      </w:r>
      <w:r w:rsidRPr="00B134A0">
        <w:rPr>
          <w:rFonts w:cs="Arial"/>
          <w:sz w:val="24"/>
          <w:szCs w:val="24"/>
        </w:rPr>
        <w:t>48.0 : 48.0</w:t>
      </w:r>
      <w:r w:rsidRPr="00B134A0">
        <w:rPr>
          <w:sz w:val="24"/>
          <w:szCs w:val="24"/>
        </w:rPr>
        <w:t xml:space="preserve"> </w:t>
      </w:r>
      <w:r w:rsidRPr="00B134A0">
        <w:rPr>
          <w:sz w:val="24"/>
          <w:szCs w:val="24"/>
        </w:rPr>
        <w:tab/>
      </w:r>
      <w:r w:rsidRPr="00B134A0">
        <w:rPr>
          <w:rFonts w:cs="Arial"/>
          <w:sz w:val="24"/>
          <w:szCs w:val="24"/>
        </w:rPr>
        <w:t>73.0 : 71.0</w:t>
      </w:r>
      <w:r w:rsidRPr="00B134A0">
        <w:rPr>
          <w:sz w:val="24"/>
          <w:szCs w:val="24"/>
        </w:rPr>
        <w:t xml:space="preserve"> </w:t>
      </w:r>
      <w:r w:rsidRPr="00B134A0">
        <w:rPr>
          <w:sz w:val="24"/>
          <w:szCs w:val="24"/>
        </w:rPr>
        <w:tab/>
        <w:t xml:space="preserve"> </w:t>
      </w:r>
      <w:r w:rsidRPr="00B134A0">
        <w:rPr>
          <w:rFonts w:cs="Arial"/>
          <w:sz w:val="24"/>
          <w:szCs w:val="24"/>
        </w:rPr>
        <w:t>2485</w:t>
      </w:r>
      <w:r w:rsidRPr="00B134A0">
        <w:rPr>
          <w:sz w:val="24"/>
          <w:szCs w:val="24"/>
        </w:rPr>
        <w:tab/>
      </w:r>
      <w:r w:rsidRPr="00B134A0">
        <w:rPr>
          <w:rFonts w:cs="Arial"/>
          <w:sz w:val="24"/>
          <w:szCs w:val="24"/>
        </w:rPr>
        <w:t>13</w:t>
      </w:r>
    </w:p>
    <w:p w14:paraId="284C07C6" w14:textId="77777777" w:rsidR="00B26A48" w:rsidRPr="00B134A0" w:rsidRDefault="000F2689" w:rsidP="003F18AD">
      <w:pPr>
        <w:pStyle w:val="Tabulka"/>
        <w:rPr>
          <w:sz w:val="24"/>
          <w:szCs w:val="24"/>
        </w:rPr>
      </w:pPr>
      <w:r w:rsidRPr="00B134A0">
        <w:rPr>
          <w:sz w:val="24"/>
          <w:szCs w:val="24"/>
        </w:rPr>
        <w:tab/>
      </w:r>
      <w:r w:rsidRPr="00B134A0">
        <w:rPr>
          <w:rFonts w:cs="Arial"/>
          <w:sz w:val="24"/>
          <w:szCs w:val="24"/>
        </w:rPr>
        <w:t>6</w:t>
      </w:r>
      <w:r w:rsidRPr="00B134A0">
        <w:rPr>
          <w:sz w:val="24"/>
          <w:szCs w:val="24"/>
        </w:rPr>
        <w:t>.</w:t>
      </w:r>
      <w:r w:rsidRPr="00B134A0">
        <w:rPr>
          <w:sz w:val="24"/>
          <w:szCs w:val="24"/>
        </w:rPr>
        <w:tab/>
      </w:r>
      <w:r w:rsidRPr="00B134A0">
        <w:rPr>
          <w:rFonts w:cs="Arial"/>
          <w:sz w:val="24"/>
          <w:szCs w:val="24"/>
        </w:rPr>
        <w:t>TJ Sokol Vracov B</w:t>
      </w:r>
      <w:r w:rsidRPr="00B134A0">
        <w:rPr>
          <w:sz w:val="24"/>
          <w:szCs w:val="24"/>
        </w:rPr>
        <w:tab/>
      </w:r>
      <w:r w:rsidRPr="00B134A0">
        <w:rPr>
          <w:rFonts w:cs="Arial"/>
          <w:sz w:val="24"/>
          <w:szCs w:val="24"/>
        </w:rPr>
        <w:t>12</w:t>
      </w:r>
      <w:r w:rsidRPr="00B134A0">
        <w:rPr>
          <w:sz w:val="24"/>
          <w:szCs w:val="24"/>
        </w:rPr>
        <w:tab/>
      </w:r>
      <w:r w:rsidRPr="00B134A0">
        <w:rPr>
          <w:rFonts w:cs="Arial"/>
          <w:sz w:val="24"/>
          <w:szCs w:val="24"/>
        </w:rPr>
        <w:t>6</w:t>
      </w:r>
      <w:r w:rsidRPr="00B134A0">
        <w:rPr>
          <w:sz w:val="24"/>
          <w:szCs w:val="24"/>
        </w:rPr>
        <w:tab/>
      </w:r>
      <w:r w:rsidRPr="00B134A0">
        <w:rPr>
          <w:rFonts w:cs="Arial"/>
          <w:sz w:val="24"/>
          <w:szCs w:val="24"/>
        </w:rPr>
        <w:t>0</w:t>
      </w:r>
      <w:r w:rsidRPr="00B134A0">
        <w:rPr>
          <w:sz w:val="24"/>
          <w:szCs w:val="24"/>
        </w:rPr>
        <w:tab/>
      </w:r>
      <w:r w:rsidRPr="00B134A0">
        <w:rPr>
          <w:rFonts w:cs="Arial"/>
          <w:sz w:val="24"/>
          <w:szCs w:val="24"/>
        </w:rPr>
        <w:t>6</w:t>
      </w:r>
      <w:r w:rsidRPr="00B134A0">
        <w:rPr>
          <w:sz w:val="24"/>
          <w:szCs w:val="24"/>
        </w:rPr>
        <w:tab/>
      </w:r>
      <w:r w:rsidRPr="00B134A0">
        <w:rPr>
          <w:rFonts w:cs="Arial"/>
          <w:sz w:val="24"/>
          <w:szCs w:val="24"/>
        </w:rPr>
        <w:t>50.0 : 46.0</w:t>
      </w:r>
      <w:r w:rsidRPr="00B134A0">
        <w:rPr>
          <w:sz w:val="24"/>
          <w:szCs w:val="24"/>
        </w:rPr>
        <w:t xml:space="preserve"> </w:t>
      </w:r>
      <w:r w:rsidRPr="00B134A0">
        <w:rPr>
          <w:sz w:val="24"/>
          <w:szCs w:val="24"/>
        </w:rPr>
        <w:tab/>
      </w:r>
      <w:r w:rsidRPr="00B134A0">
        <w:rPr>
          <w:rFonts w:cs="Arial"/>
          <w:sz w:val="24"/>
          <w:szCs w:val="24"/>
        </w:rPr>
        <w:t>70.0 : 74.0</w:t>
      </w:r>
      <w:r w:rsidRPr="00B134A0">
        <w:rPr>
          <w:sz w:val="24"/>
          <w:szCs w:val="24"/>
        </w:rPr>
        <w:t xml:space="preserve"> </w:t>
      </w:r>
      <w:r w:rsidRPr="00B134A0">
        <w:rPr>
          <w:sz w:val="24"/>
          <w:szCs w:val="24"/>
        </w:rPr>
        <w:tab/>
        <w:t xml:space="preserve"> </w:t>
      </w:r>
      <w:r w:rsidRPr="00B134A0">
        <w:rPr>
          <w:rFonts w:cs="Arial"/>
          <w:sz w:val="24"/>
          <w:szCs w:val="24"/>
        </w:rPr>
        <w:t>2542</w:t>
      </w:r>
      <w:r w:rsidRPr="00B134A0">
        <w:rPr>
          <w:sz w:val="24"/>
          <w:szCs w:val="24"/>
        </w:rPr>
        <w:tab/>
      </w:r>
      <w:r w:rsidRPr="00B134A0">
        <w:rPr>
          <w:rFonts w:cs="Arial"/>
          <w:sz w:val="24"/>
          <w:szCs w:val="24"/>
        </w:rPr>
        <w:t>12</w:t>
      </w:r>
    </w:p>
    <w:p w14:paraId="07D2F8F2" w14:textId="77777777" w:rsidR="00B26A48" w:rsidRPr="00B134A0" w:rsidRDefault="000F2689" w:rsidP="003F18AD">
      <w:pPr>
        <w:pStyle w:val="Tabulka"/>
        <w:rPr>
          <w:sz w:val="24"/>
          <w:szCs w:val="24"/>
        </w:rPr>
      </w:pPr>
      <w:r w:rsidRPr="00B134A0">
        <w:rPr>
          <w:sz w:val="24"/>
          <w:szCs w:val="24"/>
        </w:rPr>
        <w:tab/>
      </w:r>
      <w:r w:rsidRPr="00B134A0">
        <w:rPr>
          <w:rFonts w:cs="Arial"/>
          <w:sz w:val="24"/>
          <w:szCs w:val="24"/>
        </w:rPr>
        <w:t>7</w:t>
      </w:r>
      <w:r w:rsidRPr="00B134A0">
        <w:rPr>
          <w:sz w:val="24"/>
          <w:szCs w:val="24"/>
        </w:rPr>
        <w:t>.</w:t>
      </w:r>
      <w:r w:rsidRPr="00B134A0">
        <w:rPr>
          <w:sz w:val="24"/>
          <w:szCs w:val="24"/>
        </w:rPr>
        <w:tab/>
      </w:r>
      <w:r w:rsidRPr="00B134A0">
        <w:rPr>
          <w:rFonts w:cs="Arial"/>
          <w:sz w:val="24"/>
          <w:szCs w:val="24"/>
        </w:rPr>
        <w:t>TJ Lokomotiva Valtice B</w:t>
      </w:r>
      <w:r w:rsidRPr="00B134A0">
        <w:rPr>
          <w:sz w:val="24"/>
          <w:szCs w:val="24"/>
        </w:rPr>
        <w:tab/>
      </w:r>
      <w:r w:rsidRPr="00B134A0">
        <w:rPr>
          <w:rFonts w:cs="Arial"/>
          <w:sz w:val="24"/>
          <w:szCs w:val="24"/>
        </w:rPr>
        <w:t>12</w:t>
      </w:r>
      <w:r w:rsidRPr="00B134A0">
        <w:rPr>
          <w:sz w:val="24"/>
          <w:szCs w:val="24"/>
        </w:rPr>
        <w:tab/>
      </w:r>
      <w:r w:rsidRPr="00B134A0">
        <w:rPr>
          <w:rFonts w:cs="Arial"/>
          <w:sz w:val="24"/>
          <w:szCs w:val="24"/>
        </w:rPr>
        <w:t>5</w:t>
      </w:r>
      <w:r w:rsidRPr="00B134A0">
        <w:rPr>
          <w:sz w:val="24"/>
          <w:szCs w:val="24"/>
        </w:rPr>
        <w:tab/>
      </w:r>
      <w:r w:rsidRPr="00B134A0">
        <w:rPr>
          <w:rFonts w:cs="Arial"/>
          <w:sz w:val="24"/>
          <w:szCs w:val="24"/>
        </w:rPr>
        <w:t>1</w:t>
      </w:r>
      <w:r w:rsidRPr="00B134A0">
        <w:rPr>
          <w:sz w:val="24"/>
          <w:szCs w:val="24"/>
        </w:rPr>
        <w:tab/>
      </w:r>
      <w:r w:rsidRPr="00B134A0">
        <w:rPr>
          <w:rFonts w:cs="Arial"/>
          <w:sz w:val="24"/>
          <w:szCs w:val="24"/>
        </w:rPr>
        <w:t>6</w:t>
      </w:r>
      <w:r w:rsidRPr="00B134A0">
        <w:rPr>
          <w:sz w:val="24"/>
          <w:szCs w:val="24"/>
        </w:rPr>
        <w:tab/>
      </w:r>
      <w:r w:rsidRPr="00B134A0">
        <w:rPr>
          <w:rFonts w:cs="Arial"/>
          <w:sz w:val="24"/>
          <w:szCs w:val="24"/>
        </w:rPr>
        <w:t>44.5 : 51.5</w:t>
      </w:r>
      <w:r w:rsidRPr="00B134A0">
        <w:rPr>
          <w:sz w:val="24"/>
          <w:szCs w:val="24"/>
        </w:rPr>
        <w:t xml:space="preserve"> </w:t>
      </w:r>
      <w:r w:rsidRPr="00B134A0">
        <w:rPr>
          <w:sz w:val="24"/>
          <w:szCs w:val="24"/>
        </w:rPr>
        <w:tab/>
      </w:r>
      <w:r w:rsidRPr="00B134A0">
        <w:rPr>
          <w:rFonts w:cs="Arial"/>
          <w:sz w:val="24"/>
          <w:szCs w:val="24"/>
        </w:rPr>
        <w:t>70.5 : 73.5</w:t>
      </w:r>
      <w:r w:rsidRPr="00B134A0">
        <w:rPr>
          <w:sz w:val="24"/>
          <w:szCs w:val="24"/>
        </w:rPr>
        <w:t xml:space="preserve"> </w:t>
      </w:r>
      <w:r w:rsidRPr="00B134A0">
        <w:rPr>
          <w:sz w:val="24"/>
          <w:szCs w:val="24"/>
        </w:rPr>
        <w:tab/>
        <w:t xml:space="preserve"> </w:t>
      </w:r>
      <w:r w:rsidRPr="00B134A0">
        <w:rPr>
          <w:rFonts w:cs="Arial"/>
          <w:sz w:val="24"/>
          <w:szCs w:val="24"/>
        </w:rPr>
        <w:t>2444</w:t>
      </w:r>
      <w:r w:rsidRPr="00B134A0">
        <w:rPr>
          <w:sz w:val="24"/>
          <w:szCs w:val="24"/>
        </w:rPr>
        <w:tab/>
      </w:r>
      <w:r w:rsidRPr="00B134A0">
        <w:rPr>
          <w:rFonts w:cs="Arial"/>
          <w:sz w:val="24"/>
          <w:szCs w:val="24"/>
        </w:rPr>
        <w:t>11</w:t>
      </w:r>
    </w:p>
    <w:p w14:paraId="43A5105D" w14:textId="77777777" w:rsidR="00B26A48" w:rsidRPr="00B134A0" w:rsidRDefault="000F2689" w:rsidP="003F18AD">
      <w:pPr>
        <w:pStyle w:val="Tabulka"/>
        <w:rPr>
          <w:sz w:val="24"/>
          <w:szCs w:val="24"/>
        </w:rPr>
      </w:pPr>
      <w:r w:rsidRPr="00B134A0">
        <w:rPr>
          <w:sz w:val="24"/>
          <w:szCs w:val="24"/>
        </w:rPr>
        <w:tab/>
      </w:r>
      <w:r w:rsidRPr="00B134A0">
        <w:rPr>
          <w:rFonts w:cs="Arial"/>
          <w:sz w:val="24"/>
          <w:szCs w:val="24"/>
        </w:rPr>
        <w:t>8</w:t>
      </w:r>
      <w:r w:rsidRPr="00B134A0">
        <w:rPr>
          <w:sz w:val="24"/>
          <w:szCs w:val="24"/>
        </w:rPr>
        <w:t>.</w:t>
      </w:r>
      <w:r w:rsidRPr="00B134A0">
        <w:rPr>
          <w:sz w:val="24"/>
          <w:szCs w:val="24"/>
        </w:rPr>
        <w:tab/>
      </w:r>
      <w:r w:rsidRPr="00B134A0">
        <w:rPr>
          <w:rFonts w:cs="Arial"/>
          <w:sz w:val="24"/>
          <w:szCs w:val="24"/>
        </w:rPr>
        <w:t>KK Jiskra Čejkovice B</w:t>
      </w:r>
      <w:r w:rsidRPr="00B134A0">
        <w:rPr>
          <w:sz w:val="24"/>
          <w:szCs w:val="24"/>
        </w:rPr>
        <w:tab/>
      </w:r>
      <w:r w:rsidRPr="00B134A0">
        <w:rPr>
          <w:rFonts w:cs="Arial"/>
          <w:sz w:val="24"/>
          <w:szCs w:val="24"/>
        </w:rPr>
        <w:t>12</w:t>
      </w:r>
      <w:r w:rsidRPr="00B134A0">
        <w:rPr>
          <w:sz w:val="24"/>
          <w:szCs w:val="24"/>
        </w:rPr>
        <w:tab/>
      </w:r>
      <w:r w:rsidRPr="00B134A0">
        <w:rPr>
          <w:rFonts w:cs="Arial"/>
          <w:sz w:val="24"/>
          <w:szCs w:val="24"/>
        </w:rPr>
        <w:t>4</w:t>
      </w:r>
      <w:r w:rsidRPr="00B134A0">
        <w:rPr>
          <w:sz w:val="24"/>
          <w:szCs w:val="24"/>
        </w:rPr>
        <w:tab/>
      </w:r>
      <w:r w:rsidRPr="00B134A0">
        <w:rPr>
          <w:rFonts w:cs="Arial"/>
          <w:sz w:val="24"/>
          <w:szCs w:val="24"/>
        </w:rPr>
        <w:t>2</w:t>
      </w:r>
      <w:r w:rsidRPr="00B134A0">
        <w:rPr>
          <w:sz w:val="24"/>
          <w:szCs w:val="24"/>
        </w:rPr>
        <w:tab/>
      </w:r>
      <w:r w:rsidRPr="00B134A0">
        <w:rPr>
          <w:rFonts w:cs="Arial"/>
          <w:sz w:val="24"/>
          <w:szCs w:val="24"/>
        </w:rPr>
        <w:t>6</w:t>
      </w:r>
      <w:r w:rsidRPr="00B134A0">
        <w:rPr>
          <w:sz w:val="24"/>
          <w:szCs w:val="24"/>
        </w:rPr>
        <w:tab/>
      </w:r>
      <w:r w:rsidRPr="00B134A0">
        <w:rPr>
          <w:rFonts w:cs="Arial"/>
          <w:sz w:val="24"/>
          <w:szCs w:val="24"/>
        </w:rPr>
        <w:t>43.0 : 53.0</w:t>
      </w:r>
      <w:r w:rsidRPr="00B134A0">
        <w:rPr>
          <w:sz w:val="24"/>
          <w:szCs w:val="24"/>
        </w:rPr>
        <w:t xml:space="preserve"> </w:t>
      </w:r>
      <w:r w:rsidRPr="00B134A0">
        <w:rPr>
          <w:sz w:val="24"/>
          <w:szCs w:val="24"/>
        </w:rPr>
        <w:tab/>
      </w:r>
      <w:r w:rsidRPr="00B134A0">
        <w:rPr>
          <w:rFonts w:cs="Arial"/>
          <w:sz w:val="24"/>
          <w:szCs w:val="24"/>
        </w:rPr>
        <w:t>68.5 : 75.5</w:t>
      </w:r>
      <w:r w:rsidRPr="00B134A0">
        <w:rPr>
          <w:sz w:val="24"/>
          <w:szCs w:val="24"/>
        </w:rPr>
        <w:t xml:space="preserve"> </w:t>
      </w:r>
      <w:r w:rsidRPr="00B134A0">
        <w:rPr>
          <w:sz w:val="24"/>
          <w:szCs w:val="24"/>
        </w:rPr>
        <w:tab/>
        <w:t xml:space="preserve"> </w:t>
      </w:r>
      <w:r w:rsidRPr="00B134A0">
        <w:rPr>
          <w:rFonts w:cs="Arial"/>
          <w:sz w:val="24"/>
          <w:szCs w:val="24"/>
        </w:rPr>
        <w:t>2483</w:t>
      </w:r>
      <w:r w:rsidRPr="00B134A0">
        <w:rPr>
          <w:sz w:val="24"/>
          <w:szCs w:val="24"/>
        </w:rPr>
        <w:tab/>
      </w:r>
      <w:r w:rsidRPr="00B134A0">
        <w:rPr>
          <w:rFonts w:cs="Arial"/>
          <w:sz w:val="24"/>
          <w:szCs w:val="24"/>
        </w:rPr>
        <w:t>10</w:t>
      </w:r>
    </w:p>
    <w:p w14:paraId="2E719F52" w14:textId="77777777" w:rsidR="00B26A48" w:rsidRPr="00B134A0" w:rsidRDefault="000F2689" w:rsidP="003F18AD">
      <w:pPr>
        <w:pStyle w:val="Tabulka"/>
        <w:rPr>
          <w:sz w:val="24"/>
          <w:szCs w:val="24"/>
        </w:rPr>
      </w:pPr>
      <w:r w:rsidRPr="00B134A0">
        <w:rPr>
          <w:sz w:val="24"/>
          <w:szCs w:val="24"/>
        </w:rPr>
        <w:tab/>
      </w:r>
      <w:r w:rsidRPr="00B134A0">
        <w:rPr>
          <w:rFonts w:cs="Arial"/>
          <w:color w:val="FF0000"/>
          <w:sz w:val="24"/>
          <w:szCs w:val="24"/>
        </w:rPr>
        <w:t>9</w:t>
      </w:r>
      <w:r w:rsidRPr="00B134A0">
        <w:rPr>
          <w:sz w:val="24"/>
          <w:szCs w:val="24"/>
        </w:rPr>
        <w:t>.</w:t>
      </w:r>
      <w:r w:rsidRPr="00B134A0">
        <w:rPr>
          <w:sz w:val="24"/>
          <w:szCs w:val="24"/>
        </w:rPr>
        <w:tab/>
      </w:r>
      <w:r w:rsidRPr="00B134A0">
        <w:rPr>
          <w:rFonts w:cs="Arial"/>
          <w:color w:val="FF0000"/>
          <w:sz w:val="24"/>
          <w:szCs w:val="24"/>
        </w:rPr>
        <w:t>SK Baník Ratíškovice C</w:t>
      </w:r>
      <w:r w:rsidRPr="00B134A0">
        <w:rPr>
          <w:sz w:val="24"/>
          <w:szCs w:val="24"/>
        </w:rPr>
        <w:tab/>
      </w:r>
      <w:r w:rsidRPr="00B134A0">
        <w:rPr>
          <w:rFonts w:cs="Arial"/>
          <w:color w:val="FF0000"/>
          <w:sz w:val="24"/>
          <w:szCs w:val="24"/>
        </w:rPr>
        <w:t>11</w:t>
      </w:r>
      <w:r w:rsidRPr="00B134A0">
        <w:rPr>
          <w:sz w:val="24"/>
          <w:szCs w:val="24"/>
        </w:rPr>
        <w:tab/>
      </w:r>
      <w:r w:rsidRPr="00B134A0">
        <w:rPr>
          <w:rFonts w:cs="Arial"/>
          <w:color w:val="FF0000"/>
          <w:sz w:val="24"/>
          <w:szCs w:val="24"/>
        </w:rPr>
        <w:t>4</w:t>
      </w:r>
      <w:r w:rsidRPr="00B134A0">
        <w:rPr>
          <w:sz w:val="24"/>
          <w:szCs w:val="24"/>
        </w:rPr>
        <w:tab/>
      </w:r>
      <w:r w:rsidRPr="00B134A0">
        <w:rPr>
          <w:rFonts w:cs="Arial"/>
          <w:color w:val="FF0000"/>
          <w:sz w:val="24"/>
          <w:szCs w:val="24"/>
        </w:rPr>
        <w:t>0</w:t>
      </w:r>
      <w:r w:rsidRPr="00B134A0">
        <w:rPr>
          <w:sz w:val="24"/>
          <w:szCs w:val="24"/>
        </w:rPr>
        <w:tab/>
      </w:r>
      <w:r w:rsidRPr="00B134A0">
        <w:rPr>
          <w:rFonts w:cs="Arial"/>
          <w:color w:val="FF0000"/>
          <w:sz w:val="24"/>
          <w:szCs w:val="24"/>
        </w:rPr>
        <w:t>7</w:t>
      </w:r>
      <w:r w:rsidRPr="00B134A0">
        <w:rPr>
          <w:sz w:val="24"/>
          <w:szCs w:val="24"/>
        </w:rPr>
        <w:tab/>
      </w:r>
      <w:r w:rsidRPr="00B134A0">
        <w:rPr>
          <w:rFonts w:cs="Arial"/>
          <w:color w:val="FF0000"/>
          <w:sz w:val="24"/>
          <w:szCs w:val="24"/>
        </w:rPr>
        <w:t>36.0 : 52.0</w:t>
      </w:r>
      <w:r w:rsidRPr="00B134A0">
        <w:rPr>
          <w:sz w:val="24"/>
          <w:szCs w:val="24"/>
        </w:rPr>
        <w:t xml:space="preserve"> </w:t>
      </w:r>
      <w:r w:rsidRPr="00B134A0">
        <w:rPr>
          <w:sz w:val="24"/>
          <w:szCs w:val="24"/>
        </w:rPr>
        <w:tab/>
      </w:r>
      <w:r w:rsidRPr="00B134A0">
        <w:rPr>
          <w:rFonts w:cs="Arial"/>
          <w:color w:val="FF0000"/>
          <w:sz w:val="24"/>
          <w:szCs w:val="24"/>
        </w:rPr>
        <w:t>56.5 : 75.5</w:t>
      </w:r>
      <w:r w:rsidRPr="00B134A0">
        <w:rPr>
          <w:sz w:val="24"/>
          <w:szCs w:val="24"/>
        </w:rPr>
        <w:t xml:space="preserve"> </w:t>
      </w:r>
      <w:r w:rsidRPr="00B134A0">
        <w:rPr>
          <w:sz w:val="24"/>
          <w:szCs w:val="24"/>
        </w:rPr>
        <w:tab/>
        <w:t xml:space="preserve"> </w:t>
      </w:r>
      <w:r w:rsidRPr="00B134A0">
        <w:rPr>
          <w:rFonts w:cs="Arial"/>
          <w:color w:val="FF0000"/>
          <w:sz w:val="24"/>
          <w:szCs w:val="24"/>
        </w:rPr>
        <w:t>2520</w:t>
      </w:r>
      <w:r w:rsidRPr="00B134A0">
        <w:rPr>
          <w:sz w:val="24"/>
          <w:szCs w:val="24"/>
        </w:rPr>
        <w:tab/>
      </w:r>
      <w:r w:rsidRPr="00B134A0">
        <w:rPr>
          <w:rFonts w:cs="Arial"/>
          <w:color w:val="FF0000"/>
          <w:sz w:val="24"/>
          <w:szCs w:val="24"/>
        </w:rPr>
        <w:t>8</w:t>
      </w:r>
    </w:p>
    <w:p w14:paraId="57F9D6F8" w14:textId="77777777" w:rsidR="00B26A48" w:rsidRPr="00B134A0" w:rsidRDefault="000F2689" w:rsidP="003F18AD">
      <w:pPr>
        <w:pStyle w:val="Tabulka"/>
        <w:rPr>
          <w:sz w:val="24"/>
          <w:szCs w:val="24"/>
        </w:rPr>
      </w:pPr>
      <w:r w:rsidRPr="00B134A0">
        <w:rPr>
          <w:sz w:val="24"/>
          <w:szCs w:val="24"/>
        </w:rPr>
        <w:tab/>
      </w:r>
      <w:r w:rsidRPr="00B134A0">
        <w:rPr>
          <w:rFonts w:cs="Arial"/>
          <w:color w:val="FF0000"/>
          <w:sz w:val="24"/>
          <w:szCs w:val="24"/>
        </w:rPr>
        <w:t>10</w:t>
      </w:r>
      <w:r w:rsidRPr="00B134A0">
        <w:rPr>
          <w:sz w:val="24"/>
          <w:szCs w:val="24"/>
        </w:rPr>
        <w:t>.</w:t>
      </w:r>
      <w:r w:rsidRPr="00B134A0">
        <w:rPr>
          <w:sz w:val="24"/>
          <w:szCs w:val="24"/>
        </w:rPr>
        <w:tab/>
      </w:r>
      <w:r w:rsidRPr="00B134A0">
        <w:rPr>
          <w:rFonts w:cs="Arial"/>
          <w:color w:val="FF0000"/>
          <w:sz w:val="24"/>
          <w:szCs w:val="24"/>
        </w:rPr>
        <w:t>TJ Sokol Mistřín C</w:t>
      </w:r>
      <w:r w:rsidRPr="00B134A0">
        <w:rPr>
          <w:sz w:val="24"/>
          <w:szCs w:val="24"/>
        </w:rPr>
        <w:tab/>
      </w:r>
      <w:r w:rsidRPr="00B134A0">
        <w:rPr>
          <w:rFonts w:cs="Arial"/>
          <w:color w:val="FF0000"/>
          <w:sz w:val="24"/>
          <w:szCs w:val="24"/>
        </w:rPr>
        <w:t>12</w:t>
      </w:r>
      <w:r w:rsidRPr="00B134A0">
        <w:rPr>
          <w:sz w:val="24"/>
          <w:szCs w:val="24"/>
        </w:rPr>
        <w:tab/>
      </w:r>
      <w:r w:rsidRPr="00B134A0">
        <w:rPr>
          <w:rFonts w:cs="Arial"/>
          <w:color w:val="FF0000"/>
          <w:sz w:val="24"/>
          <w:szCs w:val="24"/>
        </w:rPr>
        <w:t>3</w:t>
      </w:r>
      <w:r w:rsidRPr="00B134A0">
        <w:rPr>
          <w:sz w:val="24"/>
          <w:szCs w:val="24"/>
        </w:rPr>
        <w:tab/>
      </w:r>
      <w:r w:rsidRPr="00B134A0">
        <w:rPr>
          <w:rFonts w:cs="Arial"/>
          <w:color w:val="FF0000"/>
          <w:sz w:val="24"/>
          <w:szCs w:val="24"/>
        </w:rPr>
        <w:t>0</w:t>
      </w:r>
      <w:r w:rsidRPr="00B134A0">
        <w:rPr>
          <w:sz w:val="24"/>
          <w:szCs w:val="24"/>
        </w:rPr>
        <w:tab/>
      </w:r>
      <w:r w:rsidRPr="00B134A0">
        <w:rPr>
          <w:rFonts w:cs="Arial"/>
          <w:color w:val="FF0000"/>
          <w:sz w:val="24"/>
          <w:szCs w:val="24"/>
        </w:rPr>
        <w:t>9</w:t>
      </w:r>
      <w:r w:rsidRPr="00B134A0">
        <w:rPr>
          <w:sz w:val="24"/>
          <w:szCs w:val="24"/>
        </w:rPr>
        <w:tab/>
      </w:r>
      <w:r w:rsidRPr="00B134A0">
        <w:rPr>
          <w:rFonts w:cs="Arial"/>
          <w:color w:val="FF0000"/>
          <w:sz w:val="24"/>
          <w:szCs w:val="24"/>
        </w:rPr>
        <w:t>37.0 : 59.0</w:t>
      </w:r>
      <w:r w:rsidRPr="00B134A0">
        <w:rPr>
          <w:sz w:val="24"/>
          <w:szCs w:val="24"/>
        </w:rPr>
        <w:t xml:space="preserve"> </w:t>
      </w:r>
      <w:r w:rsidRPr="00B134A0">
        <w:rPr>
          <w:sz w:val="24"/>
          <w:szCs w:val="24"/>
        </w:rPr>
        <w:tab/>
      </w:r>
      <w:r w:rsidRPr="00B134A0">
        <w:rPr>
          <w:rFonts w:cs="Arial"/>
          <w:color w:val="FF0000"/>
          <w:sz w:val="24"/>
          <w:szCs w:val="24"/>
        </w:rPr>
        <w:t>65.0 : 79.0</w:t>
      </w:r>
      <w:r w:rsidRPr="00B134A0">
        <w:rPr>
          <w:sz w:val="24"/>
          <w:szCs w:val="24"/>
        </w:rPr>
        <w:t xml:space="preserve"> </w:t>
      </w:r>
      <w:r w:rsidRPr="00B134A0">
        <w:rPr>
          <w:sz w:val="24"/>
          <w:szCs w:val="24"/>
        </w:rPr>
        <w:tab/>
        <w:t xml:space="preserve"> </w:t>
      </w:r>
      <w:r w:rsidRPr="00B134A0">
        <w:rPr>
          <w:rFonts w:cs="Arial"/>
          <w:color w:val="FF0000"/>
          <w:sz w:val="24"/>
          <w:szCs w:val="24"/>
        </w:rPr>
        <w:t>2458</w:t>
      </w:r>
      <w:r w:rsidRPr="00B134A0">
        <w:rPr>
          <w:sz w:val="24"/>
          <w:szCs w:val="24"/>
        </w:rPr>
        <w:tab/>
      </w:r>
      <w:r w:rsidRPr="00B134A0">
        <w:rPr>
          <w:rFonts w:cs="Arial"/>
          <w:color w:val="FF0000"/>
          <w:sz w:val="24"/>
          <w:szCs w:val="24"/>
        </w:rPr>
        <w:t>6</w:t>
      </w:r>
    </w:p>
    <w:p w14:paraId="26B8BB31" w14:textId="77777777" w:rsidR="00B26A48" w:rsidRPr="00B134A0" w:rsidRDefault="000F2689" w:rsidP="003F18AD">
      <w:pPr>
        <w:pStyle w:val="Tabulka"/>
        <w:rPr>
          <w:sz w:val="24"/>
          <w:szCs w:val="24"/>
        </w:rPr>
      </w:pPr>
      <w:r w:rsidRPr="00B134A0">
        <w:rPr>
          <w:sz w:val="24"/>
          <w:szCs w:val="24"/>
        </w:rPr>
        <w:tab/>
      </w:r>
      <w:r w:rsidRPr="00B134A0">
        <w:rPr>
          <w:rFonts w:cs="Arial"/>
          <w:color w:val="FF0000"/>
          <w:sz w:val="24"/>
          <w:szCs w:val="24"/>
        </w:rPr>
        <w:t>11</w:t>
      </w:r>
      <w:r w:rsidRPr="00B134A0">
        <w:rPr>
          <w:sz w:val="24"/>
          <w:szCs w:val="24"/>
        </w:rPr>
        <w:t>.</w:t>
      </w:r>
      <w:r w:rsidRPr="00B134A0">
        <w:rPr>
          <w:sz w:val="24"/>
          <w:szCs w:val="24"/>
        </w:rPr>
        <w:tab/>
      </w:r>
      <w:r w:rsidRPr="00B134A0">
        <w:rPr>
          <w:rFonts w:cs="Arial"/>
          <w:color w:val="FF0000"/>
          <w:sz w:val="24"/>
          <w:szCs w:val="24"/>
        </w:rPr>
        <w:t>KK Vyškov D</w:t>
      </w:r>
      <w:r w:rsidRPr="00B134A0">
        <w:rPr>
          <w:sz w:val="24"/>
          <w:szCs w:val="24"/>
        </w:rPr>
        <w:tab/>
      </w:r>
      <w:r w:rsidRPr="00B134A0">
        <w:rPr>
          <w:rFonts w:cs="Arial"/>
          <w:color w:val="FF0000"/>
          <w:sz w:val="24"/>
          <w:szCs w:val="24"/>
        </w:rPr>
        <w:t>12</w:t>
      </w:r>
      <w:r w:rsidRPr="00B134A0">
        <w:rPr>
          <w:sz w:val="24"/>
          <w:szCs w:val="24"/>
        </w:rPr>
        <w:tab/>
      </w:r>
      <w:r w:rsidRPr="00B134A0">
        <w:rPr>
          <w:rFonts w:cs="Arial"/>
          <w:color w:val="FF0000"/>
          <w:sz w:val="24"/>
          <w:szCs w:val="24"/>
        </w:rPr>
        <w:t>2</w:t>
      </w:r>
      <w:r w:rsidRPr="00B134A0">
        <w:rPr>
          <w:sz w:val="24"/>
          <w:szCs w:val="24"/>
        </w:rPr>
        <w:tab/>
      </w:r>
      <w:r w:rsidRPr="00B134A0">
        <w:rPr>
          <w:rFonts w:cs="Arial"/>
          <w:color w:val="FF0000"/>
          <w:sz w:val="24"/>
          <w:szCs w:val="24"/>
        </w:rPr>
        <w:t>1</w:t>
      </w:r>
      <w:r w:rsidRPr="00B134A0">
        <w:rPr>
          <w:sz w:val="24"/>
          <w:szCs w:val="24"/>
        </w:rPr>
        <w:tab/>
      </w:r>
      <w:r w:rsidRPr="00B134A0">
        <w:rPr>
          <w:rFonts w:cs="Arial"/>
          <w:color w:val="FF0000"/>
          <w:sz w:val="24"/>
          <w:szCs w:val="24"/>
        </w:rPr>
        <w:t>9</w:t>
      </w:r>
      <w:r w:rsidRPr="00B134A0">
        <w:rPr>
          <w:sz w:val="24"/>
          <w:szCs w:val="24"/>
        </w:rPr>
        <w:tab/>
      </w:r>
      <w:r w:rsidRPr="00B134A0">
        <w:rPr>
          <w:rFonts w:cs="Arial"/>
          <w:color w:val="FF0000"/>
          <w:sz w:val="24"/>
          <w:szCs w:val="24"/>
        </w:rPr>
        <w:t>33.5 : 62.5</w:t>
      </w:r>
      <w:r w:rsidRPr="00B134A0">
        <w:rPr>
          <w:sz w:val="24"/>
          <w:szCs w:val="24"/>
        </w:rPr>
        <w:t xml:space="preserve"> </w:t>
      </w:r>
      <w:r w:rsidRPr="00B134A0">
        <w:rPr>
          <w:sz w:val="24"/>
          <w:szCs w:val="24"/>
        </w:rPr>
        <w:tab/>
      </w:r>
      <w:r w:rsidRPr="00B134A0">
        <w:rPr>
          <w:rFonts w:cs="Arial"/>
          <w:color w:val="FF0000"/>
          <w:sz w:val="24"/>
          <w:szCs w:val="24"/>
        </w:rPr>
        <w:t>61.5 : 82.5</w:t>
      </w:r>
      <w:r w:rsidRPr="00B134A0">
        <w:rPr>
          <w:sz w:val="24"/>
          <w:szCs w:val="24"/>
        </w:rPr>
        <w:t xml:space="preserve"> </w:t>
      </w:r>
      <w:r w:rsidRPr="00B134A0">
        <w:rPr>
          <w:sz w:val="24"/>
          <w:szCs w:val="24"/>
        </w:rPr>
        <w:tab/>
        <w:t xml:space="preserve"> </w:t>
      </w:r>
      <w:r w:rsidRPr="00B134A0">
        <w:rPr>
          <w:rFonts w:cs="Arial"/>
          <w:color w:val="FF0000"/>
          <w:sz w:val="24"/>
          <w:szCs w:val="24"/>
        </w:rPr>
        <w:t>2487</w:t>
      </w:r>
      <w:r w:rsidRPr="00B134A0">
        <w:rPr>
          <w:sz w:val="24"/>
          <w:szCs w:val="24"/>
        </w:rPr>
        <w:tab/>
      </w:r>
      <w:r w:rsidRPr="00B134A0">
        <w:rPr>
          <w:rFonts w:cs="Arial"/>
          <w:color w:val="FF0000"/>
          <w:sz w:val="24"/>
          <w:szCs w:val="24"/>
        </w:rPr>
        <w:t>5</w:t>
      </w:r>
    </w:p>
    <w:p w14:paraId="0B251D8C" w14:textId="1FCECE95" w:rsidR="00B26A48" w:rsidRDefault="00D47A62" w:rsidP="00AF63A7">
      <w:pPr>
        <w:pStyle w:val="StylStylPehledTunModrnenVechnavelkzarovnnnast"/>
        <w:spacing w:before="0" w:after="0"/>
        <w:jc w:val="left"/>
      </w:pPr>
      <w:r>
        <w:t xml:space="preserve">  </w:t>
      </w:r>
    </w:p>
    <w:p w14:paraId="29EB432D" w14:textId="77777777" w:rsidR="00B26A48" w:rsidRDefault="000C39FB" w:rsidP="008328F3">
      <w:pPr>
        <w:pStyle w:val="Zapas-zahlavi2"/>
      </w:pPr>
      <w:r>
        <w:tab/>
        <w:t xml:space="preserve"> TJ Jiskra Kyjov</w:t>
      </w:r>
      <w:r>
        <w:tab/>
        <w:t>2474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2433</w:t>
      </w:r>
      <w:r>
        <w:tab/>
        <w:t>TJ Sokol Vážany</w:t>
      </w:r>
    </w:p>
    <w:p w14:paraId="417CDB7B" w14:textId="77777777" w:rsidR="00B26A4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Martin Šubrt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190 </w:t>
      </w:r>
      <w:r>
        <w:rPr>
          <w:rStyle w:val="boddrahyChar"/>
          <w:rFonts w:cs="Arial"/>
        </w:rPr>
        <w:tab/>
        <w:t xml:space="preserve"> 217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Radim Kroupa</w:t>
      </w:r>
    </w:p>
    <w:p w14:paraId="6DFCD81F" w14:textId="77777777" w:rsidR="00B26A4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Ludvík Kuhn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211 </w:t>
      </w:r>
      <w:r>
        <w:rPr>
          <w:rStyle w:val="boddrahyChar"/>
          <w:rFonts w:cs="Arial"/>
        </w:rPr>
        <w:tab/>
        <w:t xml:space="preserve"> 196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311164">
        <w:rPr>
          <w:rFonts w:ascii="Arial" w:hAnsi="Arial" w:cs="Arial"/>
          <w:szCs w:val="22"/>
        </w:rPr>
        <w:t>Jozef Kamenišťák</w:t>
      </w:r>
    </w:p>
    <w:p w14:paraId="17FC0052" w14:textId="77777777" w:rsidR="00B26A4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Radek Jurčík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  <w:t xml:space="preserve"> 186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170 </w:t>
      </w:r>
      <w:r>
        <w:rPr>
          <w:rStyle w:val="boddrahyChar"/>
          <w:rFonts w:cs="Arial"/>
        </w:rPr>
        <w:tab/>
        <w:t xml:space="preserve"> 220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Radek Loubal</w:t>
      </w:r>
    </w:p>
    <w:p w14:paraId="39A5025C" w14:textId="77777777" w:rsidR="00B26A4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Špaček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  <w:t xml:space="preserve"> 185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203 </w:t>
      </w:r>
      <w:r>
        <w:rPr>
          <w:rStyle w:val="boddrahyChar"/>
          <w:rFonts w:cs="Arial"/>
        </w:rPr>
        <w:tab/>
        <w:t xml:space="preserve"> 201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Petr Sedláček</w:t>
      </w:r>
    </w:p>
    <w:p w14:paraId="0A586296" w14:textId="77777777" w:rsidR="00B26A4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11164">
        <w:rPr>
          <w:rFonts w:ascii="Arial" w:hAnsi="Arial" w:cs="Arial"/>
          <w:b/>
          <w:szCs w:val="22"/>
          <w:u w:val="single" w:color="FF0000"/>
        </w:rPr>
        <w:t>Antonín Svozil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185 </w:t>
      </w:r>
      <w:r>
        <w:rPr>
          <w:rStyle w:val="boddrahyChar"/>
          <w:rFonts w:cs="Arial"/>
        </w:rPr>
        <w:tab/>
        <w:t xml:space="preserve"> 226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Malý</w:t>
      </w:r>
    </w:p>
    <w:p w14:paraId="7BCABBD4" w14:textId="77777777" w:rsidR="00B26A4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11164">
        <w:rPr>
          <w:rFonts w:ascii="Arial" w:hAnsi="Arial" w:cs="Arial"/>
          <w:b/>
          <w:szCs w:val="22"/>
        </w:rPr>
        <w:t>Antonín Svozil ml.</w:t>
      </w:r>
      <w:r w:rsidRPr="00311164">
        <w:rPr>
          <w:rFonts w:ascii="Arial" w:hAnsi="Arial" w:cs="Arial"/>
          <w:szCs w:val="22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200 </w:t>
      </w:r>
      <w:r>
        <w:rPr>
          <w:rStyle w:val="boddrahyChar"/>
          <w:rFonts w:cs="Arial"/>
        </w:rPr>
        <w:tab/>
        <w:t xml:space="preserve"> 214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311164">
        <w:rPr>
          <w:rFonts w:ascii="Arial" w:hAnsi="Arial" w:cs="Arial"/>
          <w:szCs w:val="22"/>
          <w:u w:val="single" w:color="FF0000"/>
        </w:rPr>
        <w:t>Josef Kamenišťák</w:t>
      </w:r>
    </w:p>
    <w:p w14:paraId="2B949BB8" w14:textId="77777777" w:rsidR="00B26A48" w:rsidRDefault="000C39FB" w:rsidP="00B134A0">
      <w:pPr>
        <w:pStyle w:val="Nhozy"/>
        <w:spacing w:before="80"/>
      </w:pPr>
      <w:r>
        <w:rPr>
          <w:b/>
        </w:rPr>
        <w:t xml:space="preserve">rozhodčí: </w:t>
      </w:r>
      <w:r>
        <w:t>Jiří Špaček</w:t>
      </w:r>
    </w:p>
    <w:p w14:paraId="2E1E0A63" w14:textId="5BD7EB77" w:rsidR="00B26A48" w:rsidRDefault="00374267" w:rsidP="00AF63A7">
      <w:pPr>
        <w:pStyle w:val="komentCharCharCharChar"/>
      </w:pPr>
      <w:r>
        <w:rPr>
          <w:rFonts w:cs="Arial"/>
        </w:rPr>
        <w:t xml:space="preserve">Nejlepší výkon utkání: 437 - </w:t>
      </w:r>
      <w:r w:rsidRPr="00B134A0">
        <w:rPr>
          <w:rFonts w:cs="Arial"/>
          <w:szCs w:val="22"/>
        </w:rPr>
        <w:t>Antonín Svozil st.</w:t>
      </w:r>
    </w:p>
    <w:p w14:paraId="186A00F6" w14:textId="77777777" w:rsidR="00B134A0" w:rsidRDefault="00B134A0" w:rsidP="00B134A0">
      <w:pPr>
        <w:pStyle w:val="Nadpisy"/>
      </w:pPr>
    </w:p>
    <w:p w14:paraId="51813CC0" w14:textId="77777777" w:rsidR="00B26A48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14:paraId="102D1BEC" w14:textId="05711D0F" w:rsidR="005C0E9F" w:rsidRPr="005C0E9F" w:rsidRDefault="00561B81" w:rsidP="00AF63A7">
      <w:pPr>
        <w:pStyle w:val="KingNormal"/>
        <w:tabs>
          <w:tab w:val="left" w:pos="1134"/>
          <w:tab w:val="center" w:pos="1843"/>
          <w:tab w:val="left" w:pos="2410"/>
          <w:tab w:val="right" w:pos="9781"/>
        </w:tabs>
        <w:ind w:firstLine="0"/>
        <w:rPr>
          <w:rFonts w:ascii="Arial" w:hAnsi="Arial" w:cs="Arial"/>
          <w:i/>
          <w:iCs/>
          <w:sz w:val="20"/>
        </w:rPr>
      </w:pPr>
      <w:proofErr w:type="gramStart"/>
      <w:r>
        <w:rPr>
          <w:rFonts w:ascii="Arial" w:hAnsi="Arial" w:cs="Arial"/>
          <w:sz w:val="20"/>
        </w:rPr>
        <w:t>6.2.2022</w:t>
      </w:r>
      <w:proofErr w:type="gramEnd"/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</w:r>
      <w:r w:rsidR="005C0E9F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>9:00</w:t>
      </w:r>
      <w:r>
        <w:rPr>
          <w:rFonts w:ascii="Arial" w:hAnsi="Arial" w:cs="Arial"/>
          <w:sz w:val="20"/>
        </w:rPr>
        <w:tab/>
        <w:t>TJ Sokol Vážany - KK Vyškov D</w:t>
      </w:r>
      <w:r>
        <w:rPr>
          <w:rFonts w:ascii="Arial" w:hAnsi="Arial" w:cs="Arial"/>
          <w:sz w:val="20"/>
        </w:rPr>
        <w:tab/>
      </w:r>
      <w:bookmarkStart w:id="0" w:name="_GoBack"/>
      <w:bookmarkEnd w:id="0"/>
    </w:p>
    <w:sectPr w:rsidR="005C0E9F" w:rsidRPr="005C0E9F" w:rsidSect="00B134A0">
      <w:footerReference w:type="default" r:id="rId10"/>
      <w:type w:val="continuous"/>
      <w:pgSz w:w="11906" w:h="16838"/>
      <w:pgMar w:top="851" w:right="1021" w:bottom="993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999969" w14:textId="77777777" w:rsidR="007B5EDB" w:rsidRDefault="007B5EDB">
      <w:r>
        <w:separator/>
      </w:r>
    </w:p>
  </w:endnote>
  <w:endnote w:type="continuationSeparator" w:id="0">
    <w:p w14:paraId="77029F1F" w14:textId="77777777" w:rsidR="007B5EDB" w:rsidRDefault="007B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727213"/>
      <w:docPartObj>
        <w:docPartGallery w:val="Page Numbers (Bottom of Page)"/>
        <w:docPartUnique/>
      </w:docPartObj>
    </w:sdtPr>
    <w:sdtEndPr/>
    <w:sdtContent>
      <w:p w14:paraId="6F3DE561" w14:textId="77777777" w:rsidR="00B26A48" w:rsidRDefault="00B26A48" w:rsidP="00932B73">
        <w:pPr>
          <w:pStyle w:val="Zhlav"/>
        </w:pPr>
      </w:p>
      <w:p w14:paraId="3495AD2E" w14:textId="77777777" w:rsidR="00B26A48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F63A7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CCFB81" w14:textId="77777777" w:rsidR="007B5EDB" w:rsidRDefault="007B5EDB">
      <w:r>
        <w:separator/>
      </w:r>
    </w:p>
  </w:footnote>
  <w:footnote w:type="continuationSeparator" w:id="0">
    <w:p w14:paraId="24AAA28D" w14:textId="77777777" w:rsidR="007B5EDB" w:rsidRDefault="007B5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1D5E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164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2C92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0E9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5EDB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3A7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4A0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A48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E7361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63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63A7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63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63A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F1C84-7EB4-4A05-A4CA-791355C9B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1911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Dobiáš;OpenTBS 1.9.11</dc:creator>
  <cp:lastModifiedBy>Ing. Kovář</cp:lastModifiedBy>
  <cp:revision>2</cp:revision>
  <cp:lastPrinted>2022-01-24T07:05:00Z</cp:lastPrinted>
  <dcterms:created xsi:type="dcterms:W3CDTF">2022-01-24T07:12:00Z</dcterms:created>
  <dcterms:modified xsi:type="dcterms:W3CDTF">2022-01-24T07:12:00Z</dcterms:modified>
</cp:coreProperties>
</file>